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4494" w14:textId="3774942F" w:rsidR="00663FA5" w:rsidRDefault="00663FA5" w:rsidP="00663FA5">
      <w:pPr>
        <w:spacing w:line="276" w:lineRule="auto"/>
        <w:jc w:val="center"/>
        <w:rPr>
          <w:rFonts w:ascii="Book Antiqua" w:hAnsi="Book Antiqua"/>
          <w:b/>
          <w:bCs/>
        </w:rPr>
      </w:pPr>
      <w:r>
        <w:rPr>
          <w:rFonts w:ascii="Book Antiqua" w:hAnsi="Book Antiqua"/>
          <w:b/>
          <w:bCs/>
        </w:rPr>
        <w:t xml:space="preserve">DOMANDA </w:t>
      </w:r>
      <w:r w:rsidR="00973656" w:rsidRPr="00663FA5">
        <w:rPr>
          <w:rFonts w:ascii="Book Antiqua" w:hAnsi="Book Antiqua"/>
          <w:b/>
          <w:bCs/>
        </w:rPr>
        <w:t xml:space="preserve">PER L’ASSEGNAZIONE IN LOCAZIONE </w:t>
      </w:r>
    </w:p>
    <w:p w14:paraId="2B90D7DD" w14:textId="03B2FE8B" w:rsidR="00663FA5" w:rsidRDefault="00973656" w:rsidP="00663FA5">
      <w:pPr>
        <w:spacing w:line="276" w:lineRule="auto"/>
        <w:jc w:val="center"/>
        <w:rPr>
          <w:rFonts w:ascii="Book Antiqua" w:hAnsi="Book Antiqua"/>
          <w:b/>
          <w:bCs/>
        </w:rPr>
      </w:pPr>
      <w:r w:rsidRPr="00663FA5">
        <w:rPr>
          <w:rFonts w:ascii="Book Antiqua" w:hAnsi="Book Antiqua"/>
          <w:b/>
          <w:bCs/>
        </w:rPr>
        <w:t xml:space="preserve">DI ALLOGGI A CANONE CONCORDATO, AI SENSI DELLA LEGGE </w:t>
      </w:r>
    </w:p>
    <w:p w14:paraId="5865B8E0" w14:textId="5DB085E1" w:rsidR="00973656" w:rsidRDefault="00973656" w:rsidP="00663FA5">
      <w:pPr>
        <w:spacing w:line="276" w:lineRule="auto"/>
        <w:jc w:val="center"/>
        <w:rPr>
          <w:rFonts w:ascii="Book Antiqua" w:hAnsi="Book Antiqua"/>
          <w:b/>
          <w:bCs/>
        </w:rPr>
      </w:pPr>
      <w:r w:rsidRPr="00663FA5">
        <w:rPr>
          <w:rFonts w:ascii="Book Antiqua" w:hAnsi="Book Antiqua"/>
          <w:b/>
          <w:bCs/>
        </w:rPr>
        <w:t>N. 431/1998 RT.2 COMMA 3</w:t>
      </w:r>
    </w:p>
    <w:p w14:paraId="64AFA565" w14:textId="5CF4ED94" w:rsidR="00663FA5" w:rsidRPr="00882E74" w:rsidRDefault="00663FA5" w:rsidP="00882E74">
      <w:pPr>
        <w:spacing w:line="276" w:lineRule="auto"/>
        <w:jc w:val="center"/>
        <w:rPr>
          <w:rFonts w:ascii="Book Antiqua" w:hAnsi="Book Antiqua"/>
          <w:b/>
          <w:bCs/>
        </w:rPr>
      </w:pPr>
      <w:r>
        <w:rPr>
          <w:rFonts w:ascii="Book Antiqua" w:hAnsi="Book Antiqua"/>
          <w:b/>
          <w:bCs/>
        </w:rPr>
        <w:t xml:space="preserve">Bando </w:t>
      </w:r>
      <w:r w:rsidR="00111DDA">
        <w:rPr>
          <w:rFonts w:ascii="Book Antiqua" w:hAnsi="Book Antiqua"/>
          <w:b/>
          <w:bCs/>
        </w:rPr>
        <w:t>01/</w:t>
      </w:r>
      <w:r>
        <w:rPr>
          <w:rFonts w:ascii="Book Antiqua" w:hAnsi="Book Antiqua"/>
          <w:b/>
          <w:bCs/>
        </w:rPr>
        <w:t xml:space="preserve"> 2020  </w:t>
      </w:r>
    </w:p>
    <w:p w14:paraId="70F18724" w14:textId="22CBE4B8" w:rsidR="00663FA5" w:rsidRDefault="00663FA5" w:rsidP="000727B1">
      <w:pPr>
        <w:rPr>
          <w:rFonts w:ascii="Book Antiqua" w:hAnsi="Book Antiqua"/>
          <w:sz w:val="22"/>
          <w:szCs w:val="22"/>
        </w:rPr>
      </w:pPr>
    </w:p>
    <w:p w14:paraId="29C56CEB" w14:textId="77777777" w:rsidR="00973656" w:rsidRPr="00FC765F" w:rsidRDefault="00973656" w:rsidP="000727B1">
      <w:pPr>
        <w:ind w:left="2124" w:firstLine="708"/>
        <w:rPr>
          <w:rFonts w:ascii="Book Antiqua" w:hAnsi="Book Antiqua"/>
          <w:b/>
          <w:bCs/>
          <w:sz w:val="22"/>
          <w:szCs w:val="22"/>
        </w:rPr>
      </w:pPr>
      <w:r w:rsidRPr="00FC765F">
        <w:rPr>
          <w:rFonts w:ascii="Book Antiqua" w:hAnsi="Book Antiqua"/>
          <w:b/>
          <w:bCs/>
          <w:sz w:val="22"/>
          <w:szCs w:val="22"/>
        </w:rPr>
        <w:t>DICHIARAZIONE DEL RICHIEDENTE</w:t>
      </w:r>
    </w:p>
    <w:p w14:paraId="75D0BB56" w14:textId="77777777" w:rsidR="00663FA5" w:rsidRDefault="00663FA5" w:rsidP="000727B1">
      <w:pPr>
        <w:rPr>
          <w:rFonts w:ascii="Book Antiqua" w:hAnsi="Book Antiqua"/>
          <w:sz w:val="22"/>
          <w:szCs w:val="22"/>
        </w:rPr>
      </w:pPr>
    </w:p>
    <w:p w14:paraId="15F03E4D" w14:textId="07CAD7C8" w:rsidR="00973656" w:rsidRDefault="00D95C56" w:rsidP="000727B1">
      <w:pPr>
        <w:rPr>
          <w:rFonts w:ascii="Book Antiqua" w:hAnsi="Book Antiqua"/>
          <w:sz w:val="22"/>
          <w:szCs w:val="22"/>
        </w:rPr>
      </w:pPr>
      <w:r w:rsidRPr="00FC765F">
        <w:rPr>
          <w:rFonts w:ascii="Book Antiqua" w:hAnsi="Book Antiqua"/>
          <w:sz w:val="22"/>
          <w:szCs w:val="22"/>
        </w:rPr>
        <w:t>Dati personali</w:t>
      </w:r>
    </w:p>
    <w:p w14:paraId="0BC4B934" w14:textId="77777777" w:rsidR="00A5181F" w:rsidRPr="00FC765F" w:rsidRDefault="00A5181F" w:rsidP="000727B1">
      <w:pPr>
        <w:rPr>
          <w:rFonts w:ascii="Book Antiqua" w:hAnsi="Book Antiqua"/>
          <w:sz w:val="22"/>
          <w:szCs w:val="22"/>
        </w:rPr>
      </w:pP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3196"/>
        <w:gridCol w:w="1754"/>
        <w:gridCol w:w="3422"/>
      </w:tblGrid>
      <w:tr w:rsidR="00D95C56" w:rsidRPr="00FC765F" w14:paraId="0EBD159E" w14:textId="77777777" w:rsidTr="00A5181F">
        <w:trPr>
          <w:trHeight w:val="567"/>
        </w:trPr>
        <w:tc>
          <w:tcPr>
            <w:tcW w:w="1403" w:type="dxa"/>
            <w:tcBorders>
              <w:bottom w:val="single" w:sz="4" w:space="0" w:color="auto"/>
            </w:tcBorders>
            <w:vAlign w:val="center"/>
          </w:tcPr>
          <w:p w14:paraId="3C92DC07" w14:textId="4948F565" w:rsidR="00973656" w:rsidRPr="00FC765F" w:rsidRDefault="00E53785" w:rsidP="000727B1">
            <w:pPr>
              <w:rPr>
                <w:rFonts w:ascii="Book Antiqua" w:hAnsi="Book Antiqua"/>
                <w:sz w:val="22"/>
                <w:szCs w:val="22"/>
              </w:rPr>
            </w:pPr>
            <w:r w:rsidRPr="00FC765F">
              <w:rPr>
                <w:rFonts w:ascii="Book Antiqua" w:hAnsi="Book Antiqua"/>
                <w:sz w:val="22"/>
                <w:szCs w:val="22"/>
              </w:rPr>
              <w:t>cognome</w:t>
            </w:r>
          </w:p>
        </w:tc>
        <w:tc>
          <w:tcPr>
            <w:tcW w:w="3270" w:type="dxa"/>
            <w:tcBorders>
              <w:bottom w:val="single" w:sz="4" w:space="0" w:color="auto"/>
            </w:tcBorders>
            <w:vAlign w:val="center"/>
          </w:tcPr>
          <w:p w14:paraId="690FBA07" w14:textId="77777777" w:rsidR="00973656" w:rsidRPr="00FC765F" w:rsidRDefault="00973656" w:rsidP="000727B1">
            <w:pPr>
              <w:rPr>
                <w:rFonts w:ascii="Book Antiqua" w:hAnsi="Book Antiqua"/>
                <w:sz w:val="22"/>
                <w:szCs w:val="22"/>
              </w:rPr>
            </w:pPr>
          </w:p>
        </w:tc>
        <w:tc>
          <w:tcPr>
            <w:tcW w:w="1598" w:type="dxa"/>
            <w:tcBorders>
              <w:bottom w:val="single" w:sz="4" w:space="0" w:color="auto"/>
            </w:tcBorders>
            <w:vAlign w:val="center"/>
          </w:tcPr>
          <w:p w14:paraId="1B60954F" w14:textId="4F0AEE80" w:rsidR="00973656" w:rsidRPr="00FC765F" w:rsidRDefault="00E53785" w:rsidP="000727B1">
            <w:pPr>
              <w:rPr>
                <w:rFonts w:ascii="Book Antiqua" w:hAnsi="Book Antiqua"/>
                <w:sz w:val="22"/>
                <w:szCs w:val="22"/>
              </w:rPr>
            </w:pPr>
            <w:r w:rsidRPr="00FC765F">
              <w:rPr>
                <w:rFonts w:ascii="Book Antiqua" w:hAnsi="Book Antiqua"/>
                <w:sz w:val="22"/>
                <w:szCs w:val="22"/>
              </w:rPr>
              <w:t>nome</w:t>
            </w:r>
          </w:p>
        </w:tc>
        <w:tc>
          <w:tcPr>
            <w:tcW w:w="3501" w:type="dxa"/>
            <w:tcBorders>
              <w:bottom w:val="single" w:sz="4" w:space="0" w:color="auto"/>
            </w:tcBorders>
            <w:vAlign w:val="center"/>
          </w:tcPr>
          <w:p w14:paraId="634CA75A" w14:textId="77777777" w:rsidR="00973656" w:rsidRPr="00FC765F" w:rsidRDefault="00973656" w:rsidP="000727B1">
            <w:pPr>
              <w:rPr>
                <w:rFonts w:ascii="Book Antiqua" w:hAnsi="Book Antiqua"/>
                <w:sz w:val="22"/>
                <w:szCs w:val="22"/>
              </w:rPr>
            </w:pPr>
          </w:p>
        </w:tc>
      </w:tr>
      <w:tr w:rsidR="00D95C56" w:rsidRPr="00FC765F" w14:paraId="6EA307D6" w14:textId="77777777" w:rsidTr="00A5181F">
        <w:trPr>
          <w:trHeight w:val="567"/>
        </w:trPr>
        <w:tc>
          <w:tcPr>
            <w:tcW w:w="1403" w:type="dxa"/>
            <w:tcBorders>
              <w:top w:val="single" w:sz="4" w:space="0" w:color="auto"/>
              <w:bottom w:val="single" w:sz="4" w:space="0" w:color="auto"/>
            </w:tcBorders>
            <w:vAlign w:val="center"/>
          </w:tcPr>
          <w:p w14:paraId="06F313C9" w14:textId="688B548B" w:rsidR="00973656" w:rsidRPr="00FC765F" w:rsidRDefault="00E53785" w:rsidP="000727B1">
            <w:pPr>
              <w:rPr>
                <w:rFonts w:ascii="Book Antiqua" w:hAnsi="Book Antiqua"/>
                <w:sz w:val="22"/>
                <w:szCs w:val="22"/>
              </w:rPr>
            </w:pPr>
            <w:r w:rsidRPr="00FC765F">
              <w:rPr>
                <w:rFonts w:ascii="Book Antiqua" w:hAnsi="Book Antiqua"/>
                <w:sz w:val="22"/>
                <w:szCs w:val="22"/>
              </w:rPr>
              <w:t>data di nascita</w:t>
            </w:r>
          </w:p>
        </w:tc>
        <w:tc>
          <w:tcPr>
            <w:tcW w:w="3270" w:type="dxa"/>
            <w:tcBorders>
              <w:top w:val="single" w:sz="4" w:space="0" w:color="auto"/>
              <w:bottom w:val="single" w:sz="4" w:space="0" w:color="auto"/>
            </w:tcBorders>
            <w:vAlign w:val="center"/>
          </w:tcPr>
          <w:p w14:paraId="364AC124" w14:textId="77777777" w:rsidR="00973656" w:rsidRPr="00FC765F" w:rsidRDefault="00973656" w:rsidP="000727B1">
            <w:pPr>
              <w:rPr>
                <w:rFonts w:ascii="Book Antiqua" w:hAnsi="Book Antiqua"/>
                <w:sz w:val="22"/>
                <w:szCs w:val="22"/>
              </w:rPr>
            </w:pPr>
          </w:p>
        </w:tc>
        <w:tc>
          <w:tcPr>
            <w:tcW w:w="1598" w:type="dxa"/>
            <w:tcBorders>
              <w:top w:val="single" w:sz="4" w:space="0" w:color="auto"/>
              <w:bottom w:val="single" w:sz="4" w:space="0" w:color="auto"/>
            </w:tcBorders>
            <w:vAlign w:val="center"/>
          </w:tcPr>
          <w:p w14:paraId="6CE0419D" w14:textId="1A4CDCF6" w:rsidR="00973656" w:rsidRPr="00FC765F" w:rsidRDefault="00E53785" w:rsidP="000727B1">
            <w:pPr>
              <w:rPr>
                <w:rFonts w:ascii="Book Antiqua" w:hAnsi="Book Antiqua"/>
                <w:sz w:val="22"/>
                <w:szCs w:val="22"/>
              </w:rPr>
            </w:pPr>
            <w:r w:rsidRPr="00FC765F">
              <w:rPr>
                <w:rFonts w:ascii="Book Antiqua" w:hAnsi="Book Antiqua"/>
                <w:sz w:val="22"/>
                <w:szCs w:val="22"/>
              </w:rPr>
              <w:t>comune di nascita</w:t>
            </w:r>
          </w:p>
        </w:tc>
        <w:tc>
          <w:tcPr>
            <w:tcW w:w="3501" w:type="dxa"/>
            <w:tcBorders>
              <w:top w:val="single" w:sz="4" w:space="0" w:color="auto"/>
              <w:bottom w:val="single" w:sz="4" w:space="0" w:color="auto"/>
            </w:tcBorders>
            <w:vAlign w:val="center"/>
          </w:tcPr>
          <w:p w14:paraId="7242256F" w14:textId="77777777" w:rsidR="00973656" w:rsidRPr="00FC765F" w:rsidRDefault="00973656" w:rsidP="000727B1">
            <w:pPr>
              <w:rPr>
                <w:rFonts w:ascii="Book Antiqua" w:hAnsi="Book Antiqua"/>
                <w:sz w:val="22"/>
                <w:szCs w:val="22"/>
              </w:rPr>
            </w:pPr>
          </w:p>
        </w:tc>
      </w:tr>
      <w:tr w:rsidR="00D95C56" w:rsidRPr="00FC765F" w14:paraId="7350F90A" w14:textId="77777777" w:rsidTr="00A5181F">
        <w:trPr>
          <w:trHeight w:val="567"/>
        </w:trPr>
        <w:tc>
          <w:tcPr>
            <w:tcW w:w="1403" w:type="dxa"/>
            <w:tcBorders>
              <w:top w:val="single" w:sz="4" w:space="0" w:color="auto"/>
              <w:bottom w:val="single" w:sz="4" w:space="0" w:color="auto"/>
            </w:tcBorders>
            <w:vAlign w:val="center"/>
          </w:tcPr>
          <w:p w14:paraId="7F7087F6" w14:textId="617E2EB0" w:rsidR="00973656" w:rsidRPr="00FC765F" w:rsidRDefault="00E53785" w:rsidP="000727B1">
            <w:pPr>
              <w:rPr>
                <w:rFonts w:ascii="Book Antiqua" w:hAnsi="Book Antiqua"/>
                <w:sz w:val="22"/>
                <w:szCs w:val="22"/>
              </w:rPr>
            </w:pPr>
            <w:proofErr w:type="spellStart"/>
            <w:r w:rsidRPr="00FC765F">
              <w:rPr>
                <w:rFonts w:ascii="Book Antiqua" w:hAnsi="Book Antiqua"/>
                <w:sz w:val="22"/>
                <w:szCs w:val="22"/>
              </w:rPr>
              <w:t>prov</w:t>
            </w:r>
            <w:proofErr w:type="spellEnd"/>
            <w:r w:rsidRPr="00FC765F">
              <w:rPr>
                <w:rFonts w:ascii="Book Antiqua" w:hAnsi="Book Antiqua"/>
                <w:sz w:val="22"/>
                <w:szCs w:val="22"/>
              </w:rPr>
              <w:t>/stato estero</w:t>
            </w:r>
          </w:p>
        </w:tc>
        <w:tc>
          <w:tcPr>
            <w:tcW w:w="3270" w:type="dxa"/>
            <w:tcBorders>
              <w:top w:val="single" w:sz="4" w:space="0" w:color="auto"/>
              <w:bottom w:val="single" w:sz="4" w:space="0" w:color="auto"/>
            </w:tcBorders>
            <w:vAlign w:val="center"/>
          </w:tcPr>
          <w:p w14:paraId="1B1CE5E0" w14:textId="77777777" w:rsidR="00973656" w:rsidRPr="00FC765F" w:rsidRDefault="00973656" w:rsidP="000727B1">
            <w:pPr>
              <w:rPr>
                <w:rFonts w:ascii="Book Antiqua" w:hAnsi="Book Antiqua"/>
                <w:sz w:val="22"/>
                <w:szCs w:val="22"/>
              </w:rPr>
            </w:pPr>
          </w:p>
        </w:tc>
        <w:tc>
          <w:tcPr>
            <w:tcW w:w="1598" w:type="dxa"/>
            <w:tcBorders>
              <w:top w:val="single" w:sz="4" w:space="0" w:color="auto"/>
              <w:bottom w:val="single" w:sz="4" w:space="0" w:color="auto"/>
            </w:tcBorders>
            <w:vAlign w:val="center"/>
          </w:tcPr>
          <w:p w14:paraId="3EAB7F71" w14:textId="559A00E8" w:rsidR="00973656" w:rsidRPr="00FC765F" w:rsidRDefault="00E53785" w:rsidP="000727B1">
            <w:pPr>
              <w:rPr>
                <w:rFonts w:ascii="Book Antiqua" w:hAnsi="Book Antiqua"/>
                <w:sz w:val="22"/>
                <w:szCs w:val="22"/>
              </w:rPr>
            </w:pPr>
            <w:r w:rsidRPr="00FC765F">
              <w:rPr>
                <w:rFonts w:ascii="Book Antiqua" w:hAnsi="Book Antiqua"/>
                <w:sz w:val="22"/>
                <w:szCs w:val="22"/>
              </w:rPr>
              <w:t>codice fiscale</w:t>
            </w:r>
          </w:p>
        </w:tc>
        <w:tc>
          <w:tcPr>
            <w:tcW w:w="3501" w:type="dxa"/>
            <w:tcBorders>
              <w:top w:val="single" w:sz="4" w:space="0" w:color="auto"/>
              <w:bottom w:val="single" w:sz="4" w:space="0" w:color="auto"/>
            </w:tcBorders>
            <w:vAlign w:val="center"/>
          </w:tcPr>
          <w:p w14:paraId="5444ED50" w14:textId="77777777" w:rsidR="00973656" w:rsidRPr="00FC765F" w:rsidRDefault="00973656" w:rsidP="000727B1">
            <w:pPr>
              <w:rPr>
                <w:rFonts w:ascii="Book Antiqua" w:hAnsi="Book Antiqua"/>
                <w:sz w:val="22"/>
                <w:szCs w:val="22"/>
              </w:rPr>
            </w:pPr>
          </w:p>
        </w:tc>
      </w:tr>
      <w:tr w:rsidR="00D95C56" w:rsidRPr="00FC765F" w14:paraId="46359485" w14:textId="77777777" w:rsidTr="00A5181F">
        <w:trPr>
          <w:trHeight w:val="567"/>
        </w:trPr>
        <w:tc>
          <w:tcPr>
            <w:tcW w:w="1403" w:type="dxa"/>
            <w:tcBorders>
              <w:top w:val="single" w:sz="4" w:space="0" w:color="auto"/>
              <w:bottom w:val="single" w:sz="4" w:space="0" w:color="auto"/>
            </w:tcBorders>
            <w:vAlign w:val="center"/>
          </w:tcPr>
          <w:p w14:paraId="046EF2D1" w14:textId="753A573E" w:rsidR="00973656" w:rsidRPr="00FC765F" w:rsidRDefault="00E53785" w:rsidP="000727B1">
            <w:pPr>
              <w:rPr>
                <w:rFonts w:ascii="Book Antiqua" w:hAnsi="Book Antiqua"/>
                <w:sz w:val="22"/>
                <w:szCs w:val="22"/>
              </w:rPr>
            </w:pPr>
            <w:r w:rsidRPr="00FC765F">
              <w:rPr>
                <w:rFonts w:ascii="Book Antiqua" w:hAnsi="Book Antiqua"/>
                <w:sz w:val="22"/>
                <w:szCs w:val="22"/>
              </w:rPr>
              <w:t>comune di residenza</w:t>
            </w:r>
          </w:p>
        </w:tc>
        <w:tc>
          <w:tcPr>
            <w:tcW w:w="3270" w:type="dxa"/>
            <w:tcBorders>
              <w:top w:val="single" w:sz="4" w:space="0" w:color="auto"/>
              <w:bottom w:val="single" w:sz="4" w:space="0" w:color="auto"/>
            </w:tcBorders>
            <w:vAlign w:val="center"/>
          </w:tcPr>
          <w:p w14:paraId="2F65EAE8" w14:textId="77777777" w:rsidR="00973656" w:rsidRPr="00FC765F" w:rsidRDefault="00973656" w:rsidP="000727B1">
            <w:pPr>
              <w:rPr>
                <w:rFonts w:ascii="Book Antiqua" w:hAnsi="Book Antiqua"/>
                <w:sz w:val="22"/>
                <w:szCs w:val="22"/>
              </w:rPr>
            </w:pPr>
          </w:p>
        </w:tc>
        <w:tc>
          <w:tcPr>
            <w:tcW w:w="1598" w:type="dxa"/>
            <w:tcBorders>
              <w:top w:val="single" w:sz="4" w:space="0" w:color="auto"/>
              <w:bottom w:val="single" w:sz="4" w:space="0" w:color="auto"/>
            </w:tcBorders>
            <w:vAlign w:val="center"/>
          </w:tcPr>
          <w:p w14:paraId="73F19BD9" w14:textId="43085334" w:rsidR="00973656" w:rsidRPr="00FC765F" w:rsidRDefault="00E53785" w:rsidP="000727B1">
            <w:pPr>
              <w:rPr>
                <w:rFonts w:ascii="Book Antiqua" w:hAnsi="Book Antiqua"/>
                <w:sz w:val="22"/>
                <w:szCs w:val="22"/>
              </w:rPr>
            </w:pPr>
            <w:r w:rsidRPr="00FC765F">
              <w:rPr>
                <w:rFonts w:ascii="Book Antiqua" w:hAnsi="Book Antiqua"/>
                <w:sz w:val="22"/>
                <w:szCs w:val="22"/>
              </w:rPr>
              <w:t>via/piazza/</w:t>
            </w:r>
            <w:proofErr w:type="spellStart"/>
            <w:r w:rsidRPr="00FC765F">
              <w:rPr>
                <w:rFonts w:ascii="Book Antiqua" w:hAnsi="Book Antiqua"/>
                <w:sz w:val="22"/>
                <w:szCs w:val="22"/>
              </w:rPr>
              <w:t>loc</w:t>
            </w:r>
            <w:proofErr w:type="spellEnd"/>
            <w:r w:rsidRPr="00FC765F">
              <w:rPr>
                <w:rFonts w:ascii="Book Antiqua" w:hAnsi="Book Antiqua"/>
                <w:sz w:val="22"/>
                <w:szCs w:val="22"/>
              </w:rPr>
              <w:t>.</w:t>
            </w:r>
          </w:p>
        </w:tc>
        <w:tc>
          <w:tcPr>
            <w:tcW w:w="3501" w:type="dxa"/>
            <w:tcBorders>
              <w:top w:val="single" w:sz="4" w:space="0" w:color="auto"/>
              <w:bottom w:val="single" w:sz="4" w:space="0" w:color="auto"/>
            </w:tcBorders>
            <w:vAlign w:val="center"/>
          </w:tcPr>
          <w:p w14:paraId="16F4BE4F" w14:textId="77777777" w:rsidR="00973656" w:rsidRPr="00FC765F" w:rsidRDefault="00973656" w:rsidP="000727B1">
            <w:pPr>
              <w:rPr>
                <w:rFonts w:ascii="Book Antiqua" w:hAnsi="Book Antiqua"/>
                <w:sz w:val="22"/>
                <w:szCs w:val="22"/>
              </w:rPr>
            </w:pPr>
          </w:p>
        </w:tc>
      </w:tr>
      <w:tr w:rsidR="00D95C56" w:rsidRPr="00FC765F" w14:paraId="059A62FC" w14:textId="77777777" w:rsidTr="00A5181F">
        <w:trPr>
          <w:trHeight w:val="567"/>
        </w:trPr>
        <w:tc>
          <w:tcPr>
            <w:tcW w:w="1403" w:type="dxa"/>
            <w:tcBorders>
              <w:top w:val="single" w:sz="4" w:space="0" w:color="auto"/>
              <w:bottom w:val="single" w:sz="4" w:space="0" w:color="auto"/>
            </w:tcBorders>
            <w:vAlign w:val="center"/>
          </w:tcPr>
          <w:p w14:paraId="108F9886" w14:textId="3486057B" w:rsidR="00973656" w:rsidRPr="00FC765F" w:rsidRDefault="00E53785" w:rsidP="000727B1">
            <w:pPr>
              <w:rPr>
                <w:rFonts w:ascii="Book Antiqua" w:hAnsi="Book Antiqua"/>
                <w:sz w:val="22"/>
                <w:szCs w:val="22"/>
              </w:rPr>
            </w:pPr>
            <w:r w:rsidRPr="00FC765F">
              <w:rPr>
                <w:rFonts w:ascii="Book Antiqua" w:hAnsi="Book Antiqua"/>
                <w:sz w:val="22"/>
                <w:szCs w:val="22"/>
              </w:rPr>
              <w:t>recapito telefonico</w:t>
            </w:r>
          </w:p>
        </w:tc>
        <w:tc>
          <w:tcPr>
            <w:tcW w:w="3270" w:type="dxa"/>
            <w:tcBorders>
              <w:top w:val="single" w:sz="4" w:space="0" w:color="auto"/>
              <w:bottom w:val="single" w:sz="4" w:space="0" w:color="auto"/>
            </w:tcBorders>
            <w:vAlign w:val="center"/>
          </w:tcPr>
          <w:p w14:paraId="6FDAF6DD" w14:textId="77777777" w:rsidR="00973656" w:rsidRPr="00FC765F" w:rsidRDefault="00973656" w:rsidP="000727B1">
            <w:pPr>
              <w:rPr>
                <w:rFonts w:ascii="Book Antiqua" w:hAnsi="Book Antiqua"/>
                <w:sz w:val="22"/>
                <w:szCs w:val="22"/>
              </w:rPr>
            </w:pPr>
          </w:p>
        </w:tc>
        <w:tc>
          <w:tcPr>
            <w:tcW w:w="1598" w:type="dxa"/>
            <w:tcBorders>
              <w:top w:val="single" w:sz="4" w:space="0" w:color="auto"/>
              <w:bottom w:val="single" w:sz="4" w:space="0" w:color="auto"/>
            </w:tcBorders>
            <w:vAlign w:val="center"/>
          </w:tcPr>
          <w:p w14:paraId="3E3D603D" w14:textId="005046F0" w:rsidR="00973656" w:rsidRPr="00FC765F" w:rsidRDefault="00E53785" w:rsidP="000727B1">
            <w:pPr>
              <w:rPr>
                <w:rFonts w:ascii="Book Antiqua" w:hAnsi="Book Antiqua"/>
                <w:sz w:val="22"/>
                <w:szCs w:val="22"/>
              </w:rPr>
            </w:pPr>
            <w:r w:rsidRPr="00FC765F">
              <w:rPr>
                <w:rFonts w:ascii="Book Antiqua" w:hAnsi="Book Antiqua"/>
                <w:sz w:val="22"/>
                <w:szCs w:val="22"/>
              </w:rPr>
              <w:t>posta elettronica</w:t>
            </w:r>
          </w:p>
        </w:tc>
        <w:tc>
          <w:tcPr>
            <w:tcW w:w="3501" w:type="dxa"/>
            <w:tcBorders>
              <w:top w:val="single" w:sz="4" w:space="0" w:color="auto"/>
              <w:bottom w:val="single" w:sz="4" w:space="0" w:color="auto"/>
            </w:tcBorders>
            <w:vAlign w:val="center"/>
          </w:tcPr>
          <w:p w14:paraId="53A1E9FD" w14:textId="77777777" w:rsidR="00973656" w:rsidRPr="00FC765F" w:rsidRDefault="00973656" w:rsidP="000727B1">
            <w:pPr>
              <w:rPr>
                <w:rFonts w:ascii="Book Antiqua" w:hAnsi="Book Antiqua"/>
                <w:sz w:val="22"/>
                <w:szCs w:val="22"/>
              </w:rPr>
            </w:pPr>
          </w:p>
        </w:tc>
      </w:tr>
    </w:tbl>
    <w:p w14:paraId="0ED40962" w14:textId="77777777" w:rsidR="00973656" w:rsidRPr="00FC765F" w:rsidRDefault="00973656" w:rsidP="000727B1">
      <w:pPr>
        <w:rPr>
          <w:rFonts w:ascii="Book Antiqua" w:hAnsi="Book Antiqua"/>
          <w:sz w:val="22"/>
          <w:szCs w:val="22"/>
        </w:rPr>
      </w:pPr>
      <w:r w:rsidRPr="00FC765F">
        <w:rPr>
          <w:rFonts w:ascii="Book Antiqua" w:hAnsi="Book Antiqua"/>
          <w:sz w:val="22"/>
          <w:szCs w:val="22"/>
        </w:rPr>
        <w:t xml:space="preserve"> </w:t>
      </w:r>
    </w:p>
    <w:p w14:paraId="7778B20A" w14:textId="77777777" w:rsidR="00973656" w:rsidRPr="00FC765F" w:rsidRDefault="00973656" w:rsidP="000727B1">
      <w:pPr>
        <w:jc w:val="both"/>
        <w:rPr>
          <w:rFonts w:ascii="Book Antiqua" w:hAnsi="Book Antiqua"/>
          <w:sz w:val="22"/>
          <w:szCs w:val="22"/>
        </w:rPr>
      </w:pPr>
      <w:r w:rsidRPr="00FC765F">
        <w:rPr>
          <w:rFonts w:ascii="Book Antiqua" w:hAnsi="Book Antiqua"/>
          <w:sz w:val="22"/>
          <w:szCs w:val="22"/>
        </w:rPr>
        <w:t xml:space="preserve">Il sottoscritto, consapevole delle responsabilità e delle sanzioni penali previste dall'art.76 del D.P.R. n.445/2000 per coloro che rilasciano dichiarazioni false e mendaci, sotto la sua personale responsabilità </w:t>
      </w:r>
    </w:p>
    <w:p w14:paraId="19F2BDE0" w14:textId="77777777" w:rsidR="00D95C56" w:rsidRPr="00FC765F" w:rsidRDefault="00D95C56" w:rsidP="000727B1">
      <w:pPr>
        <w:jc w:val="center"/>
        <w:rPr>
          <w:rFonts w:ascii="Book Antiqua" w:hAnsi="Book Antiqua"/>
          <w:b/>
          <w:bCs/>
          <w:sz w:val="22"/>
          <w:szCs w:val="22"/>
        </w:rPr>
      </w:pPr>
    </w:p>
    <w:p w14:paraId="6C5327BC" w14:textId="106AE995" w:rsidR="00F0465F" w:rsidRPr="00FC765F" w:rsidRDefault="00973656" w:rsidP="000727B1">
      <w:pPr>
        <w:jc w:val="center"/>
        <w:rPr>
          <w:rFonts w:ascii="Book Antiqua" w:hAnsi="Book Antiqua"/>
          <w:b/>
          <w:bCs/>
          <w:sz w:val="22"/>
          <w:szCs w:val="22"/>
        </w:rPr>
      </w:pPr>
      <w:r w:rsidRPr="00FC765F">
        <w:rPr>
          <w:rFonts w:ascii="Book Antiqua" w:hAnsi="Book Antiqua"/>
          <w:b/>
          <w:bCs/>
          <w:sz w:val="22"/>
          <w:szCs w:val="22"/>
        </w:rPr>
        <w:t>D I C H I A R A</w:t>
      </w:r>
    </w:p>
    <w:p w14:paraId="708FBD3C" w14:textId="77777777" w:rsidR="00D95C56" w:rsidRPr="00FC765F" w:rsidRDefault="00D95C56" w:rsidP="000727B1">
      <w:pPr>
        <w:jc w:val="center"/>
        <w:rPr>
          <w:rFonts w:ascii="Book Antiqua" w:hAnsi="Book Antiqua"/>
          <w:b/>
          <w:bCs/>
          <w:sz w:val="22"/>
          <w:szCs w:val="22"/>
        </w:rPr>
      </w:pPr>
    </w:p>
    <w:p w14:paraId="4D284C1C" w14:textId="556F6B0B" w:rsidR="00973656" w:rsidRDefault="00D95C56" w:rsidP="000727B1">
      <w:pPr>
        <w:jc w:val="both"/>
        <w:rPr>
          <w:rFonts w:ascii="Book Antiqua" w:hAnsi="Book Antiqua"/>
          <w:sz w:val="22"/>
          <w:szCs w:val="22"/>
        </w:rPr>
      </w:pPr>
      <w:r w:rsidRPr="00FC765F">
        <w:rPr>
          <w:rFonts w:ascii="Book Antiqua" w:hAnsi="Book Antiqua"/>
          <w:sz w:val="22"/>
          <w:szCs w:val="22"/>
        </w:rPr>
        <w:t>d</w:t>
      </w:r>
      <w:r w:rsidR="00F0465F" w:rsidRPr="00FC765F">
        <w:rPr>
          <w:rFonts w:ascii="Book Antiqua" w:hAnsi="Book Antiqua"/>
          <w:sz w:val="22"/>
          <w:szCs w:val="22"/>
        </w:rPr>
        <w:t>i possedere i seguenti requisiti e di accettare le seguenti condizioni</w:t>
      </w:r>
      <w:r w:rsidR="00440E26" w:rsidRPr="00FC765F">
        <w:rPr>
          <w:rFonts w:ascii="Book Antiqua" w:hAnsi="Book Antiqua"/>
          <w:sz w:val="22"/>
          <w:szCs w:val="22"/>
        </w:rPr>
        <w:t xml:space="preserve"> (barrare le voci che ricorrono)</w:t>
      </w:r>
      <w:r w:rsidR="00973656" w:rsidRPr="00FC765F">
        <w:rPr>
          <w:rFonts w:ascii="Book Antiqua" w:hAnsi="Book Antiqua"/>
          <w:sz w:val="22"/>
          <w:szCs w:val="22"/>
        </w:rPr>
        <w:t xml:space="preserve">: </w:t>
      </w:r>
    </w:p>
    <w:p w14:paraId="2E6A5D1D" w14:textId="77777777" w:rsidR="001F1421" w:rsidRPr="00FC765F" w:rsidRDefault="001F1421" w:rsidP="000727B1">
      <w:pPr>
        <w:jc w:val="both"/>
        <w:rPr>
          <w:rFonts w:ascii="Book Antiqua" w:hAnsi="Book Antiqua"/>
          <w:sz w:val="22"/>
          <w:szCs w:val="22"/>
        </w:rPr>
      </w:pPr>
    </w:p>
    <w:p w14:paraId="5F0154C5"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essere cittadino/a italiano/a, oppure:</w:t>
      </w:r>
    </w:p>
    <w:p w14:paraId="511DE50E"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cittadini di Stati appartenenti all’Unione Europea, regolarmente soggiornanti in Italia e loro familiari, ai sensi del decreto legislativo 6 febbraio 2007, n. 30 “Attuazione della direttiva 2004/38/CE relativa al diritto dei cittadini dell’unione e dei loro familiari di circolare e di soggiornare liberamente nel territorio degli Stati membri”;</w:t>
      </w:r>
    </w:p>
    <w:p w14:paraId="02E91B9D"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titolare di permesso di soggiorno CE per soggiornanti di lungo periodo ai sensi del decreto legislativo 8 gennaio 2007, n.3 “Attuazione della direttiva 2003/109/CE relativa allo status di cittadini di Paesi terzi soggiornanti di lungo periodo”;</w:t>
      </w:r>
    </w:p>
    <w:p w14:paraId="43D4FB20"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titolare dello status di rifugiato e dello status di protezione sussidiaria ai sensi del decreto legislativo 19 novembre 2007, n. 251 “Attuazione della direttiva 2004/83/CE recante norme minime sull’attribuzione a cittadini di paesi terzi o apolidi della qualifica di rifugiato o di persona altrimenti bisognosa di protezione internazionale, nonché norme minime sul contenuto della protezione riconosciuta”;</w:t>
      </w:r>
    </w:p>
    <w:p w14:paraId="5CB2D118"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straniero regolarmente soggiornante in possesso di permesso di soggiorno almeno biennale e che esercitano una regolare attività di lavoro subordinato o di lavoro autonomo ai sensi dell'articolo 40, comma 6, del decreto legislativo 25 luglio 1998, n. 286 "Testo unico delle disposizioni concernenti la disciplina dell'immigrazione e norme sulla condizione dello straniero";</w:t>
      </w:r>
    </w:p>
    <w:p w14:paraId="530C67B9"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cittadino italiano emigrato che dichiari di rientrare in Italia per stabilirvi la residenza;</w:t>
      </w:r>
    </w:p>
    <w:p w14:paraId="1DF41487"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 xml:space="preserve">di essere residente in uno dei Comuni della Regione dell'Umbria da almeno tre anni, anche non consecutivi e calcolati negli ultimi cinque anni, fermo restando che il richiedente deve essere, comunque, residente in Umbria alla data di scadenza del bando o in alternativa di prestare personalmente (in alternativa: che il/la Sig./Sig.ra_________________ componente il </w:t>
      </w:r>
      <w:r w:rsidRPr="00FC765F">
        <w:rPr>
          <w:rFonts w:ascii="Book Antiqua" w:hAnsi="Book Antiqua" w:cs="Arial"/>
        </w:rPr>
        <w:lastRenderedPageBreak/>
        <w:t xml:space="preserve">proprio nucleo familiare, presta) attività lavorativa subordinata o autonoma in un Comune della Regione Umbria, da almeno 36 mesi consecutivi, alla data di scadenza del bando; </w:t>
      </w:r>
    </w:p>
    <w:p w14:paraId="37C43D3C"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essere in possesso di un indicatore della Situazione Economica Equivalente - ISEE (di cui al decreto del Presidente del Consiglio dei Ministri 5 dicembre. 2013, n. 159) vigente/corrente, non inferiore a 12.000 Euro e non superiore a 45.000 euro;</w:t>
      </w:r>
    </w:p>
    <w:p w14:paraId="7E6DF77E"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titolare, unitamente ai componenti il nucleo familiare anagrafico, del diritto di proprietà, comproprietà, usufrutto, uso o di altro diritto di godimento su di un alloggio, o quota parte di esso, ubicato nella Regione Umbria.</w:t>
      </w:r>
    </w:p>
    <w:p w14:paraId="5BBC8EAA" w14:textId="77777777" w:rsidR="00FC765F" w:rsidRPr="00FC765F" w:rsidRDefault="00FC765F" w:rsidP="000727B1">
      <w:pPr>
        <w:pStyle w:val="ListParagraph"/>
        <w:tabs>
          <w:tab w:val="decimal" w:pos="288"/>
          <w:tab w:val="left" w:pos="567"/>
        </w:tabs>
        <w:spacing w:after="0" w:line="240" w:lineRule="auto"/>
        <w:ind w:left="567"/>
        <w:jc w:val="both"/>
        <w:rPr>
          <w:rFonts w:ascii="Book Antiqua" w:hAnsi="Book Antiqua" w:cs="Arial"/>
        </w:rPr>
      </w:pPr>
      <w:r w:rsidRPr="00FC765F">
        <w:rPr>
          <w:rFonts w:ascii="Book Antiqua" w:hAnsi="Book Antiqua" w:cs="Arial"/>
        </w:rPr>
        <w:t>Si deroga a quanto sopra nel caso in cui il richiedente o un componente del suo nucleo familiare si trovi in una soltanto delle seguenti situazioni:</w:t>
      </w:r>
    </w:p>
    <w:p w14:paraId="6BB9ED31"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comproprietario di non più di un alloggio con terzi non appartenenti al nucleo familiare e da tali terzi occupato (l'occupazione deve risultare dal certificato di residenza);</w:t>
      </w:r>
    </w:p>
    <w:p w14:paraId="56CD5E0C"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o comproprietario di non più di un alloggio non disponibile per l'utilizzo in quanto specifici diritti reali su di esso sono attribuiti ad altri soggetti in virtù di un atto di data anteriore a quella di pubblicazione del bando. Si prescinde da tale data nel caso di diritto di abitazione riconosciuto a favore del coniuge superstite;</w:t>
      </w:r>
    </w:p>
    <w:p w14:paraId="1F9DC5E8"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o comproprietario di non più di un alloggio che risulti fatiscente da certificato di non abitabilità rilasciato dal Comune interessato o che non consenta l'accesso o l'agibilità interna ad uno o più componenti del nucleo familiare, che siano portatori di handicap con problemi di deambulazione e abbiano un grado di invalidità pari o superiore al 66%;</w:t>
      </w:r>
    </w:p>
    <w:p w14:paraId="02BE1D11"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della casa coniugale in cui risiedono i figli, se quest'ultima è stata assegnata al coniuge in sede di separazione o divorzio o comunque non è in disponibilità del soggetto richiedente, fermo restando quanto stabilito dalla legge 20 maggio 2016, n. 76 "Regolamentazione delle unioni civili tra persone dello stesso sesso e disciplina delle convivenze".</w:t>
      </w:r>
    </w:p>
    <w:p w14:paraId="526DC91A" w14:textId="77777777" w:rsidR="00FC765F" w:rsidRPr="00FC765F" w:rsidRDefault="00FC765F" w:rsidP="000727B1">
      <w:pPr>
        <w:ind w:left="567" w:right="72"/>
        <w:jc w:val="both"/>
        <w:rPr>
          <w:rFonts w:ascii="Book Antiqua" w:hAnsi="Book Antiqua" w:cs="Arial"/>
          <w:color w:val="000000"/>
          <w:spacing w:val="-5"/>
          <w:sz w:val="22"/>
          <w:szCs w:val="22"/>
        </w:rPr>
      </w:pPr>
      <w:r w:rsidRPr="00FC765F">
        <w:rPr>
          <w:rFonts w:ascii="Book Antiqua" w:hAnsi="Book Antiqua" w:cs="Arial"/>
          <w:color w:val="000000"/>
          <w:spacing w:val="-3"/>
          <w:sz w:val="22"/>
          <w:szCs w:val="22"/>
        </w:rPr>
        <w:t xml:space="preserve">Nel caso di nubendi e futuri conviventi more uxorio l'accertamento del presente requisito si valuta </w:t>
      </w:r>
      <w:r w:rsidRPr="00FC765F">
        <w:rPr>
          <w:rFonts w:ascii="Book Antiqua" w:hAnsi="Book Antiqua" w:cs="Arial"/>
          <w:color w:val="000000"/>
          <w:spacing w:val="-13"/>
          <w:sz w:val="22"/>
          <w:szCs w:val="22"/>
        </w:rPr>
        <w:t xml:space="preserve">con </w:t>
      </w:r>
      <w:r w:rsidRPr="00FC765F">
        <w:rPr>
          <w:rFonts w:ascii="Book Antiqua" w:hAnsi="Book Antiqua" w:cs="Arial"/>
          <w:color w:val="000000"/>
          <w:spacing w:val="-1"/>
          <w:sz w:val="22"/>
          <w:szCs w:val="22"/>
        </w:rPr>
        <w:t>riferimento alle posizioni giuridiche dei soli componenti</w:t>
      </w:r>
      <w:r w:rsidRPr="00FC765F">
        <w:rPr>
          <w:rFonts w:ascii="Book Antiqua" w:hAnsi="Book Antiqua" w:cs="Arial"/>
          <w:color w:val="000000"/>
          <w:spacing w:val="-1"/>
          <w:sz w:val="22"/>
          <w:szCs w:val="22"/>
          <w:vertAlign w:val="superscript"/>
        </w:rPr>
        <w:t>.</w:t>
      </w:r>
      <w:r w:rsidRPr="00FC765F">
        <w:rPr>
          <w:rFonts w:ascii="Book Antiqua" w:hAnsi="Book Antiqua" w:cs="Arial"/>
          <w:color w:val="000000"/>
          <w:spacing w:val="-1"/>
          <w:sz w:val="22"/>
          <w:szCs w:val="22"/>
        </w:rPr>
        <w:t xml:space="preserve"> il nucleo familiare che si andrà </w:t>
      </w:r>
      <w:r w:rsidRPr="00FC765F">
        <w:rPr>
          <w:rFonts w:ascii="Book Antiqua" w:hAnsi="Book Antiqua" w:cs="Arial"/>
          <w:color w:val="000000"/>
          <w:spacing w:val="-11"/>
          <w:sz w:val="22"/>
          <w:szCs w:val="22"/>
        </w:rPr>
        <w:t xml:space="preserve">a </w:t>
      </w:r>
      <w:r w:rsidRPr="00FC765F">
        <w:rPr>
          <w:rFonts w:ascii="Book Antiqua" w:hAnsi="Book Antiqua" w:cs="Arial"/>
          <w:color w:val="000000"/>
          <w:spacing w:val="-1"/>
          <w:sz w:val="22"/>
          <w:szCs w:val="22"/>
        </w:rPr>
        <w:t xml:space="preserve">costituire, </w:t>
      </w:r>
      <w:r w:rsidRPr="00FC765F">
        <w:rPr>
          <w:rFonts w:ascii="Book Antiqua" w:hAnsi="Book Antiqua" w:cs="Arial"/>
          <w:color w:val="000000"/>
          <w:spacing w:val="-5"/>
          <w:sz w:val="22"/>
          <w:szCs w:val="22"/>
        </w:rPr>
        <w:t>prescindendo dai nuclei familiari di provenienza.</w:t>
      </w:r>
    </w:p>
    <w:p w14:paraId="58C8BF91"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stato destinatario di un provvedimento di decadenza dal diritto di assegnazione ad altro alloggio di edilizia residenziale pubblica per una motivazione diversa dal superamento dei limiti dì ISEE;</w:t>
      </w:r>
    </w:p>
    <w:p w14:paraId="2869F558"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avere subito uno sfratto causato da inadempienze contrattuali gravi (es. sfratto per morosità, risoluzione anticipata per danni arrecati all'immobile);</w:t>
      </w:r>
    </w:p>
    <w:p w14:paraId="03F5F861"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stato condannato per il reato di "invasione di terreni o edifici" di cui all'articolo 633 del codice penale, nei precedenti cinque anni;</w:t>
      </w:r>
    </w:p>
    <w:p w14:paraId="0E4658B0"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aver situazioni pendenti con ATER Umbria per canoni di locazione o oneri condominiali relativi a precedenti contratti locativi;</w:t>
      </w:r>
    </w:p>
    <w:p w14:paraId="3BC51B4C"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 xml:space="preserve">di accettare le norme contenute nel regolamento di gestione degli alloggi di proprietà A.T.E.R., delle parti e dotazioni comuni dei fabbricati e di ripartizione dei conseguenti oneri, di cui </w:t>
      </w:r>
      <w:proofErr w:type="spellStart"/>
      <w:r w:rsidRPr="00FC765F">
        <w:rPr>
          <w:rFonts w:ascii="Book Antiqua" w:hAnsi="Book Antiqua" w:cs="Arial"/>
        </w:rPr>
        <w:t>é</w:t>
      </w:r>
      <w:proofErr w:type="spellEnd"/>
      <w:r w:rsidRPr="00FC765F">
        <w:rPr>
          <w:rFonts w:ascii="Book Antiqua" w:hAnsi="Book Antiqua" w:cs="Arial"/>
        </w:rPr>
        <w:t xml:space="preserve"> possibile prendere visione nella sezione del sito internet www.ater.umbria.it;</w:t>
      </w:r>
    </w:p>
    <w:p w14:paraId="6653E377" w14:textId="77777777" w:rsidR="001F1421" w:rsidRDefault="001F1421" w:rsidP="000727B1">
      <w:pPr>
        <w:jc w:val="both"/>
        <w:rPr>
          <w:rFonts w:ascii="Book Antiqua" w:hAnsi="Book Antiqua" w:cs="Arial"/>
          <w:color w:val="000000"/>
          <w:spacing w:val="-3"/>
          <w:sz w:val="22"/>
          <w:szCs w:val="22"/>
        </w:rPr>
      </w:pPr>
    </w:p>
    <w:p w14:paraId="13B517C4" w14:textId="72EC17A4" w:rsidR="00FC765F" w:rsidRPr="00FC765F" w:rsidRDefault="00FC765F" w:rsidP="000727B1">
      <w:pPr>
        <w:jc w:val="both"/>
        <w:rPr>
          <w:rFonts w:ascii="Book Antiqua" w:hAnsi="Book Antiqua" w:cs="Arial"/>
          <w:color w:val="000000"/>
          <w:spacing w:val="-3"/>
          <w:sz w:val="22"/>
          <w:szCs w:val="22"/>
        </w:rPr>
      </w:pPr>
      <w:r w:rsidRPr="00FC765F">
        <w:rPr>
          <w:rFonts w:ascii="Book Antiqua" w:hAnsi="Book Antiqua" w:cs="Arial"/>
          <w:color w:val="000000"/>
          <w:spacing w:val="-3"/>
          <w:sz w:val="22"/>
          <w:szCs w:val="22"/>
        </w:rPr>
        <w:t>I requisiti devono essere posseduti in capo al richiedente, nonché, limitatamente ai requisiti di cui ai commi 4),5), 6), 7), 8) e 9) anche in capo agli altri componenti il nucleo familiare, sia alla data di scadenza del bando di concorso, che al momento della assegnazione dell'alloggio e stipulazione del contratto di locazione e devono permanere per l'intera durata dello stesso. Il requisito di cui al comma 3), deve sussistere alla data della assegnazione dell'alloggio e stipulazione del contratto di locazione.</w:t>
      </w:r>
    </w:p>
    <w:p w14:paraId="255D75EC" w14:textId="336AB696" w:rsidR="00FC765F" w:rsidRDefault="00FC765F" w:rsidP="000727B1">
      <w:pPr>
        <w:autoSpaceDE w:val="0"/>
        <w:jc w:val="both"/>
        <w:rPr>
          <w:rFonts w:ascii="Book Antiqua" w:hAnsi="Book Antiqua" w:cs="Arial"/>
          <w:color w:val="000000"/>
          <w:spacing w:val="-3"/>
          <w:sz w:val="22"/>
          <w:szCs w:val="22"/>
        </w:rPr>
      </w:pPr>
      <w:r w:rsidRPr="00FC765F">
        <w:rPr>
          <w:rFonts w:ascii="Book Antiqua" w:hAnsi="Book Antiqua" w:cs="Arial"/>
          <w:color w:val="000000"/>
          <w:spacing w:val="-3"/>
          <w:sz w:val="22"/>
          <w:szCs w:val="22"/>
        </w:rPr>
        <w:t xml:space="preserve">Per nucleo familiare si intende la famiglia che occuperà l'alloggio costituita dai coniugi o dai soggetti di cui all'articolo 1, comma 2 della legge 20 maggio 2016, n. 76, o da una sola persona, nonché dai figli legittimi, naturali, riconosciuti e adottivi ed affiliali conviventi. Fanno, altresì, parte del nucleo familiare i conviventi di fatto, ai sensi della legge 20 maggio 2016, 76, gli ascendenti, i discendenti e i collaterali fino al terzo grado, purché la stabile convivenza abbia avuto inizio almeno due anni prima dalla data </w:t>
      </w:r>
      <w:r w:rsidRPr="00FC765F">
        <w:rPr>
          <w:rFonts w:ascii="Book Antiqua" w:hAnsi="Book Antiqua" w:cs="Arial"/>
          <w:color w:val="000000"/>
          <w:spacing w:val="-3"/>
          <w:sz w:val="22"/>
          <w:szCs w:val="22"/>
        </w:rPr>
        <w:lastRenderedPageBreak/>
        <w:t>di pubblicazione del bando di concorso e sia dimostrata nelle forme di legge. Per il cittadino di paese non appartenente all'Unione Europea, sono considerati componenti del nucleo familiare soggetti per i quali è stato ottenuto il ricongiungimento in conformità alla normativa statale vigente.</w:t>
      </w:r>
    </w:p>
    <w:p w14:paraId="25C351AC" w14:textId="109E68F7" w:rsidR="00AE1893" w:rsidRDefault="00AE1893" w:rsidP="00AE1893">
      <w:pPr>
        <w:autoSpaceDE w:val="0"/>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Al fine di poter valutare l’adeguatezza dell’alloggio, viene divisa per sedici l’intera superficie utile dello stesso, con arrotondamento all’unità. Dalla suddivisione si ottiene il numero di vani convenzionali di cui è composta l’unità immobiliare. Tale numero viene rapportato a quello dei componenti il nucleo familiare e il rapporto deve essere inferiore ai seguenti parametri:</w:t>
      </w:r>
    </w:p>
    <w:p w14:paraId="282D74F1" w14:textId="77777777" w:rsidR="001F1421" w:rsidRPr="00882E74" w:rsidRDefault="001F1421" w:rsidP="00AE1893">
      <w:pPr>
        <w:autoSpaceDE w:val="0"/>
        <w:jc w:val="both"/>
        <w:rPr>
          <w:rFonts w:ascii="Book Antiqua" w:hAnsi="Book Antiqua" w:cs="Arial"/>
          <w:color w:val="000000"/>
          <w:spacing w:val="-3"/>
          <w:sz w:val="22"/>
          <w:szCs w:val="22"/>
        </w:rPr>
      </w:pPr>
    </w:p>
    <w:p w14:paraId="5120E952" w14:textId="0133784D" w:rsidR="00AE1893" w:rsidRPr="00882E74" w:rsidRDefault="00AE1893" w:rsidP="00AE1893">
      <w:pPr>
        <w:pStyle w:val="ListParagraph"/>
        <w:widowControl w:val="0"/>
        <w:numPr>
          <w:ilvl w:val="0"/>
          <w:numId w:val="18"/>
        </w:numPr>
        <w:autoSpaceDE w:val="0"/>
        <w:spacing w:after="0" w:line="240"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due vani convenzionali per un nucleo familiare di una o due persone;</w:t>
      </w:r>
    </w:p>
    <w:p w14:paraId="76A3C8F6" w14:textId="77777777" w:rsidR="00AE1893" w:rsidRPr="00882E74" w:rsidRDefault="00AE1893" w:rsidP="00AE1893">
      <w:pPr>
        <w:pStyle w:val="ListParagraph"/>
        <w:widowControl w:val="0"/>
        <w:numPr>
          <w:ilvl w:val="0"/>
          <w:numId w:val="18"/>
        </w:numPr>
        <w:autoSpaceDE w:val="0"/>
        <w:spacing w:after="0" w:line="240"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tre vani convenzionali per un nucleo familiare di tre o quattro persone;</w:t>
      </w:r>
    </w:p>
    <w:p w14:paraId="0461898B" w14:textId="77777777" w:rsidR="00AE1893" w:rsidRPr="00882E74" w:rsidRDefault="00AE1893" w:rsidP="00AE1893">
      <w:pPr>
        <w:pStyle w:val="ListParagraph"/>
        <w:widowControl w:val="0"/>
        <w:numPr>
          <w:ilvl w:val="0"/>
          <w:numId w:val="18"/>
        </w:numPr>
        <w:autoSpaceDE w:val="0"/>
        <w:spacing w:after="0" w:line="240"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quattro vani convenzionali per un nucleo familiare di cinque persone;</w:t>
      </w:r>
    </w:p>
    <w:p w14:paraId="1FEB6D0D" w14:textId="449C4BB5" w:rsidR="00AE1893" w:rsidRPr="00882E74" w:rsidRDefault="00AE1893" w:rsidP="000727B1">
      <w:pPr>
        <w:pStyle w:val="ListParagraph"/>
        <w:widowControl w:val="0"/>
        <w:numPr>
          <w:ilvl w:val="0"/>
          <w:numId w:val="18"/>
        </w:numPr>
        <w:autoSpaceDE w:val="0"/>
        <w:spacing w:after="0" w:line="240"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cinque vani convenzionali per un nucleo familiare di sei persone ed oltre.</w:t>
      </w:r>
    </w:p>
    <w:p w14:paraId="75059BE9" w14:textId="77777777" w:rsidR="00D95C56" w:rsidRPr="00882E74" w:rsidRDefault="00D95C56" w:rsidP="000727B1">
      <w:pPr>
        <w:rPr>
          <w:rFonts w:ascii="Book Antiqua" w:hAnsi="Book Antiqua" w:cs="Arial"/>
          <w:color w:val="000000"/>
          <w:spacing w:val="-3"/>
          <w:sz w:val="22"/>
          <w:szCs w:val="22"/>
        </w:rPr>
      </w:pPr>
    </w:p>
    <w:p w14:paraId="41255932" w14:textId="42CDC414" w:rsidR="00973656" w:rsidRPr="00FC765F" w:rsidRDefault="00D95C56" w:rsidP="000727B1">
      <w:pPr>
        <w:rPr>
          <w:rFonts w:ascii="Book Antiqua" w:hAnsi="Book Antiqua"/>
          <w:sz w:val="22"/>
          <w:szCs w:val="22"/>
        </w:rPr>
      </w:pPr>
      <w:r w:rsidRPr="00FC765F">
        <w:rPr>
          <w:rFonts w:ascii="Book Antiqua" w:hAnsi="Book Antiqua"/>
          <w:sz w:val="22"/>
          <w:szCs w:val="22"/>
        </w:rPr>
        <w:t xml:space="preserve">Il sottoscritto </w:t>
      </w:r>
      <w:r w:rsidR="00E53785" w:rsidRPr="00FC765F">
        <w:rPr>
          <w:rFonts w:ascii="Book Antiqua" w:hAnsi="Book Antiqua"/>
          <w:sz w:val="22"/>
          <w:szCs w:val="22"/>
        </w:rPr>
        <w:t>dichiara, inoltre</w:t>
      </w:r>
      <w:r w:rsidRPr="00FC765F">
        <w:rPr>
          <w:rFonts w:ascii="Book Antiqua" w:hAnsi="Book Antiqua"/>
          <w:sz w:val="22"/>
          <w:szCs w:val="22"/>
        </w:rPr>
        <w:t xml:space="preserve"> </w:t>
      </w:r>
      <w:r w:rsidR="00E53785" w:rsidRPr="00FC765F">
        <w:rPr>
          <w:rFonts w:ascii="Book Antiqua" w:hAnsi="Book Antiqua"/>
          <w:sz w:val="22"/>
          <w:szCs w:val="22"/>
        </w:rPr>
        <w:t>di avere il seguente stato di famiglia anagrafico</w:t>
      </w:r>
      <w:r w:rsidRPr="00FC765F">
        <w:rPr>
          <w:rFonts w:ascii="Book Antiqua" w:hAnsi="Book Antiqua"/>
          <w:sz w:val="22"/>
          <w:szCs w:val="22"/>
        </w:rPr>
        <w:t>:</w:t>
      </w:r>
    </w:p>
    <w:p w14:paraId="6AE80ADB" w14:textId="77777777" w:rsidR="00D95C56" w:rsidRPr="00FC765F" w:rsidRDefault="00D95C56" w:rsidP="000727B1">
      <w:pPr>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10"/>
        <w:gridCol w:w="1829"/>
        <w:gridCol w:w="1662"/>
        <w:gridCol w:w="1805"/>
      </w:tblGrid>
      <w:tr w:rsidR="00D95C56" w:rsidRPr="00FC765F" w14:paraId="5DFFACC4" w14:textId="77777777" w:rsidTr="001F1421">
        <w:trPr>
          <w:trHeight w:val="340"/>
        </w:trPr>
        <w:tc>
          <w:tcPr>
            <w:tcW w:w="2405" w:type="dxa"/>
            <w:tcBorders>
              <w:top w:val="single" w:sz="4" w:space="0" w:color="auto"/>
              <w:bottom w:val="single" w:sz="4" w:space="0" w:color="auto"/>
            </w:tcBorders>
            <w:vAlign w:val="center"/>
          </w:tcPr>
          <w:p w14:paraId="50DB9CF8" w14:textId="12FB609E" w:rsidR="00F0465F" w:rsidRPr="00FC765F" w:rsidRDefault="00D95C56" w:rsidP="000727B1">
            <w:pPr>
              <w:pStyle w:val="ListParagraph"/>
              <w:spacing w:after="0" w:line="240" w:lineRule="auto"/>
              <w:ind w:left="0"/>
              <w:jc w:val="both"/>
              <w:rPr>
                <w:rFonts w:ascii="Book Antiqua" w:hAnsi="Book Antiqua"/>
              </w:rPr>
            </w:pPr>
            <w:r w:rsidRPr="00FC765F">
              <w:rPr>
                <w:rFonts w:ascii="Book Antiqua" w:hAnsi="Book Antiqua"/>
              </w:rPr>
              <w:t>Cognome</w:t>
            </w:r>
          </w:p>
        </w:tc>
        <w:tc>
          <w:tcPr>
            <w:tcW w:w="1910" w:type="dxa"/>
            <w:tcBorders>
              <w:top w:val="single" w:sz="4" w:space="0" w:color="auto"/>
              <w:bottom w:val="single" w:sz="4" w:space="0" w:color="auto"/>
            </w:tcBorders>
            <w:vAlign w:val="center"/>
          </w:tcPr>
          <w:p w14:paraId="1421ACB7"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Nome</w:t>
            </w:r>
          </w:p>
        </w:tc>
        <w:tc>
          <w:tcPr>
            <w:tcW w:w="0" w:type="auto"/>
            <w:tcBorders>
              <w:top w:val="single" w:sz="4" w:space="0" w:color="auto"/>
              <w:bottom w:val="single" w:sz="4" w:space="0" w:color="auto"/>
            </w:tcBorders>
            <w:vAlign w:val="center"/>
          </w:tcPr>
          <w:p w14:paraId="6AEB9B0E"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Luogo di nascita</w:t>
            </w:r>
          </w:p>
        </w:tc>
        <w:tc>
          <w:tcPr>
            <w:tcW w:w="0" w:type="auto"/>
            <w:tcBorders>
              <w:top w:val="single" w:sz="4" w:space="0" w:color="auto"/>
              <w:bottom w:val="single" w:sz="4" w:space="0" w:color="auto"/>
            </w:tcBorders>
            <w:vAlign w:val="center"/>
          </w:tcPr>
          <w:p w14:paraId="6BA8593A"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Data di nascita</w:t>
            </w:r>
          </w:p>
        </w:tc>
        <w:tc>
          <w:tcPr>
            <w:tcW w:w="0" w:type="auto"/>
            <w:tcBorders>
              <w:top w:val="single" w:sz="4" w:space="0" w:color="auto"/>
              <w:bottom w:val="single" w:sz="4" w:space="0" w:color="auto"/>
            </w:tcBorders>
            <w:vAlign w:val="center"/>
          </w:tcPr>
          <w:p w14:paraId="3473EAB3"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Grado parentela</w:t>
            </w:r>
          </w:p>
        </w:tc>
      </w:tr>
      <w:tr w:rsidR="00D95C56" w:rsidRPr="00FC765F" w14:paraId="62F07799" w14:textId="77777777" w:rsidTr="001F1421">
        <w:trPr>
          <w:trHeight w:val="340"/>
        </w:trPr>
        <w:tc>
          <w:tcPr>
            <w:tcW w:w="2405" w:type="dxa"/>
            <w:tcBorders>
              <w:top w:val="single" w:sz="4" w:space="0" w:color="auto"/>
              <w:bottom w:val="single" w:sz="4" w:space="0" w:color="auto"/>
            </w:tcBorders>
            <w:vAlign w:val="center"/>
          </w:tcPr>
          <w:p w14:paraId="3493CFF1"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259D2A3E"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196A504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1E95D59C"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5308F25"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1ABBEA7E" w14:textId="77777777" w:rsidTr="001F1421">
        <w:trPr>
          <w:trHeight w:val="340"/>
        </w:trPr>
        <w:tc>
          <w:tcPr>
            <w:tcW w:w="2405" w:type="dxa"/>
            <w:tcBorders>
              <w:top w:val="single" w:sz="4" w:space="0" w:color="auto"/>
              <w:bottom w:val="single" w:sz="4" w:space="0" w:color="auto"/>
            </w:tcBorders>
            <w:vAlign w:val="center"/>
          </w:tcPr>
          <w:p w14:paraId="3E291DD8"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4A6ACB9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E1093A6"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5CFD51EC"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D3CA612"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077F7CA2" w14:textId="77777777" w:rsidTr="001F1421">
        <w:trPr>
          <w:trHeight w:val="340"/>
        </w:trPr>
        <w:tc>
          <w:tcPr>
            <w:tcW w:w="2405" w:type="dxa"/>
            <w:tcBorders>
              <w:top w:val="single" w:sz="4" w:space="0" w:color="auto"/>
              <w:bottom w:val="single" w:sz="4" w:space="0" w:color="auto"/>
            </w:tcBorders>
            <w:vAlign w:val="center"/>
          </w:tcPr>
          <w:p w14:paraId="361F9141"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74144E44"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4A0B76DF"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34DC1FB4"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BB91C4C"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251D98D1" w14:textId="77777777" w:rsidTr="001F1421">
        <w:trPr>
          <w:trHeight w:val="340"/>
        </w:trPr>
        <w:tc>
          <w:tcPr>
            <w:tcW w:w="2405" w:type="dxa"/>
            <w:tcBorders>
              <w:top w:val="single" w:sz="4" w:space="0" w:color="auto"/>
              <w:bottom w:val="single" w:sz="4" w:space="0" w:color="auto"/>
            </w:tcBorders>
            <w:vAlign w:val="center"/>
          </w:tcPr>
          <w:p w14:paraId="40DD116B"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7BF2030B"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0E6BC0A6"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56CA595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2BD1A7C2"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20A8F273" w14:textId="77777777" w:rsidTr="001F1421">
        <w:trPr>
          <w:trHeight w:val="340"/>
        </w:trPr>
        <w:tc>
          <w:tcPr>
            <w:tcW w:w="2405" w:type="dxa"/>
            <w:tcBorders>
              <w:top w:val="single" w:sz="4" w:space="0" w:color="auto"/>
              <w:bottom w:val="single" w:sz="4" w:space="0" w:color="auto"/>
            </w:tcBorders>
            <w:vAlign w:val="center"/>
          </w:tcPr>
          <w:p w14:paraId="7B7C4D82"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6AB66E48"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3B1BC4F"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04922215"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5322B02" w14:textId="77777777" w:rsidR="00F0465F" w:rsidRPr="00FC765F" w:rsidRDefault="00F0465F" w:rsidP="000727B1">
            <w:pPr>
              <w:pStyle w:val="ListParagraph"/>
              <w:spacing w:after="0" w:line="240" w:lineRule="auto"/>
              <w:ind w:left="0"/>
              <w:jc w:val="both"/>
              <w:rPr>
                <w:rFonts w:ascii="Book Antiqua" w:hAnsi="Book Antiqua"/>
              </w:rPr>
            </w:pPr>
          </w:p>
        </w:tc>
      </w:tr>
    </w:tbl>
    <w:p w14:paraId="7FA775C6" w14:textId="77777777" w:rsidR="00D95C56" w:rsidRPr="00FC765F" w:rsidRDefault="00D95C56" w:rsidP="000727B1">
      <w:pPr>
        <w:jc w:val="both"/>
        <w:rPr>
          <w:rFonts w:ascii="Book Antiqua" w:hAnsi="Book Antiqua"/>
          <w:sz w:val="22"/>
          <w:szCs w:val="22"/>
        </w:rPr>
      </w:pPr>
    </w:p>
    <w:p w14:paraId="64CE2705" w14:textId="77777777" w:rsidR="00D95C56" w:rsidRPr="00882E74" w:rsidRDefault="00D95C56" w:rsidP="000727B1">
      <w:pPr>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Per nucleo familiare si intende la famiglia che occuperà l'alloggio costituita dai coniugi o dai soggetti di cui all'articolo 1, comma 2 della legge 20 maggio 2016, n. 76, o da una sola persona, nonché dai figli legittimi, naturali, riconosciuti e adottivi ed affiliati conviventi. Fanno, altresì, parte del nucleo familiare i conviventi di fatto, ai sensi della legge 20 maggio 2016, n. 76, gli ascendenti, i discendenti e i collaterali fino al terzo grado, purché la stabile convivenza abbia avuto inizio almeno due anni prima dalla data di pubblicazione del bando di concorso e sia dimostrata nelle forme di legge. Per il cittadino di paese non appartenente all'Unione europea, sono considerati componenti del nucleo familiare i soggetti per i quali è stato ottenuto il ricongiungimento in conformità alla normativa statale vigente.</w:t>
      </w:r>
    </w:p>
    <w:p w14:paraId="62C17DC7" w14:textId="77777777" w:rsidR="00663FA5" w:rsidRPr="00FC765F" w:rsidRDefault="00663FA5" w:rsidP="000727B1">
      <w:pPr>
        <w:jc w:val="both"/>
        <w:rPr>
          <w:rFonts w:ascii="Book Antiqua" w:hAnsi="Book Antiqua"/>
          <w:sz w:val="22"/>
          <w:szCs w:val="22"/>
        </w:rPr>
      </w:pPr>
    </w:p>
    <w:p w14:paraId="572A3CF8" w14:textId="7CEF2673" w:rsidR="00F0465F" w:rsidRPr="00882E74" w:rsidRDefault="00D95C56" w:rsidP="000727B1">
      <w:pPr>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Il sottoscritto dichiara d</w:t>
      </w:r>
      <w:r w:rsidR="00F0465F" w:rsidRPr="00882E74">
        <w:rPr>
          <w:rFonts w:ascii="Book Antiqua" w:hAnsi="Book Antiqua" w:cs="Arial"/>
          <w:color w:val="000000"/>
          <w:spacing w:val="-3"/>
          <w:sz w:val="22"/>
          <w:szCs w:val="22"/>
        </w:rPr>
        <w:t>i trovarsi nelle indicate condizioni attributive di pun</w:t>
      </w:r>
      <w:r w:rsidR="00902A5A" w:rsidRPr="00882E74">
        <w:rPr>
          <w:rFonts w:ascii="Book Antiqua" w:hAnsi="Book Antiqua" w:cs="Arial"/>
          <w:color w:val="000000"/>
          <w:spacing w:val="-3"/>
          <w:sz w:val="22"/>
          <w:szCs w:val="22"/>
        </w:rPr>
        <w:t>t</w:t>
      </w:r>
      <w:r w:rsidR="00F0465F" w:rsidRPr="00882E74">
        <w:rPr>
          <w:rFonts w:ascii="Book Antiqua" w:hAnsi="Book Antiqua" w:cs="Arial"/>
          <w:color w:val="000000"/>
          <w:spacing w:val="-3"/>
          <w:sz w:val="22"/>
          <w:szCs w:val="22"/>
        </w:rPr>
        <w:t>eggio</w:t>
      </w:r>
      <w:r w:rsidR="00902A5A" w:rsidRPr="00882E74">
        <w:rPr>
          <w:rFonts w:ascii="Book Antiqua" w:hAnsi="Book Antiqua" w:cs="Arial"/>
          <w:color w:val="000000"/>
          <w:spacing w:val="-3"/>
          <w:sz w:val="22"/>
          <w:szCs w:val="22"/>
        </w:rPr>
        <w:t xml:space="preserve"> (barrare la lettera dell’ipotesi che ricorre):</w:t>
      </w:r>
    </w:p>
    <w:p w14:paraId="7DA2F9F1" w14:textId="77777777" w:rsidR="00FC765F" w:rsidRPr="00FC765F" w:rsidRDefault="00FC765F" w:rsidP="000727B1">
      <w:pPr>
        <w:jc w:val="both"/>
        <w:rPr>
          <w:rFonts w:ascii="Book Antiqua" w:hAnsi="Book Antiqu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Id="77777777" w:rsidTr="004B7929">
        <w:tc>
          <w:tcPr>
            <w:tcW w:w="426" w:type="dxa"/>
            <w:shd w:val="clear" w:color="auto" w:fill="auto"/>
            <w:vAlign w:val="center"/>
          </w:tcPr>
          <w:p w14:paraId="7E3A6FEF" w14:textId="77777777" w:rsidR="00FC765F" w:rsidRPr="00663FA5" w:rsidRDefault="00FC765F" w:rsidP="00111DDA">
            <w:pPr>
              <w:tabs>
                <w:tab w:val="left" w:pos="567"/>
              </w:tabs>
              <w:jc w:val="both"/>
              <w:rPr>
                <w:rFonts w:ascii="Book Antiqua" w:hAnsi="Book Antiqua" w:cs="Arial"/>
                <w:b/>
                <w:bCs/>
                <w:sz w:val="22"/>
                <w:szCs w:val="22"/>
                <w:lang w:eastAsia="it-IT"/>
              </w:rPr>
            </w:pPr>
          </w:p>
        </w:tc>
        <w:tc>
          <w:tcPr>
            <w:tcW w:w="5540" w:type="dxa"/>
            <w:shd w:val="clear" w:color="auto" w:fill="auto"/>
            <w:vAlign w:val="center"/>
          </w:tcPr>
          <w:p w14:paraId="22E52A8C" w14:textId="77777777" w:rsidR="00FC765F" w:rsidRPr="00663FA5" w:rsidRDefault="00FC765F" w:rsidP="00111DDA">
            <w:pPr>
              <w:tabs>
                <w:tab w:val="left" w:pos="567"/>
              </w:tabs>
              <w:jc w:val="both"/>
              <w:rPr>
                <w:rFonts w:ascii="Book Antiqua" w:hAnsi="Book Antiqua" w:cs="Arial"/>
                <w:b/>
                <w:bCs/>
                <w:sz w:val="22"/>
                <w:szCs w:val="22"/>
                <w:lang w:eastAsia="it-IT"/>
              </w:rPr>
            </w:pPr>
            <w:r w:rsidRPr="00663FA5">
              <w:rPr>
                <w:rFonts w:ascii="Book Antiqua" w:hAnsi="Book Antiqua" w:cs="Arial"/>
                <w:b/>
                <w:bCs/>
                <w:sz w:val="22"/>
                <w:szCs w:val="22"/>
                <w:lang w:eastAsia="it-IT"/>
              </w:rPr>
              <w:t>CONDIZIONE/I ATTRIBUTIVA/E DI PUNTEGGIO</w:t>
            </w:r>
          </w:p>
        </w:tc>
        <w:tc>
          <w:tcPr>
            <w:tcW w:w="766" w:type="dxa"/>
            <w:shd w:val="clear" w:color="auto" w:fill="auto"/>
            <w:vAlign w:val="center"/>
          </w:tcPr>
          <w:p w14:paraId="4C9E071D" w14:textId="77777777" w:rsidR="00FC765F" w:rsidRPr="00663FA5" w:rsidRDefault="00FC765F" w:rsidP="00111DDA">
            <w:pPr>
              <w:tabs>
                <w:tab w:val="left" w:pos="834"/>
              </w:tabs>
              <w:jc w:val="center"/>
              <w:rPr>
                <w:rFonts w:ascii="Book Antiqua" w:hAnsi="Book Antiqua" w:cs="Arial"/>
                <w:b/>
                <w:bCs/>
                <w:sz w:val="22"/>
                <w:szCs w:val="22"/>
                <w:lang w:eastAsia="it-IT"/>
              </w:rPr>
            </w:pPr>
            <w:r w:rsidRPr="00663FA5">
              <w:rPr>
                <w:rFonts w:ascii="Book Antiqua" w:hAnsi="Book Antiqua" w:cs="Arial"/>
                <w:b/>
                <w:bCs/>
                <w:sz w:val="22"/>
                <w:szCs w:val="22"/>
                <w:lang w:eastAsia="it-IT"/>
              </w:rPr>
              <w:t>Punti</w:t>
            </w:r>
          </w:p>
        </w:tc>
        <w:tc>
          <w:tcPr>
            <w:tcW w:w="2907" w:type="dxa"/>
            <w:shd w:val="clear" w:color="auto" w:fill="auto"/>
            <w:vAlign w:val="center"/>
          </w:tcPr>
          <w:p w14:paraId="6583BD99" w14:textId="77777777" w:rsidR="00FC765F" w:rsidRPr="00663FA5" w:rsidRDefault="00FC765F" w:rsidP="00111DDA">
            <w:pPr>
              <w:tabs>
                <w:tab w:val="left" w:pos="567"/>
              </w:tabs>
              <w:jc w:val="both"/>
              <w:rPr>
                <w:rFonts w:ascii="Book Antiqua" w:hAnsi="Book Antiqua" w:cs="Arial"/>
                <w:b/>
                <w:bCs/>
                <w:sz w:val="22"/>
                <w:szCs w:val="22"/>
                <w:lang w:eastAsia="it-IT"/>
              </w:rPr>
            </w:pPr>
            <w:proofErr w:type="spellStart"/>
            <w:r w:rsidRPr="00663FA5">
              <w:rPr>
                <w:rFonts w:ascii="Book Antiqua" w:hAnsi="Book Antiqua" w:cs="Arial"/>
                <w:b/>
                <w:bCs/>
                <w:sz w:val="22"/>
                <w:szCs w:val="22"/>
                <w:lang w:eastAsia="it-IT"/>
              </w:rPr>
              <w:t>Document</w:t>
            </w:r>
            <w:proofErr w:type="spellEnd"/>
            <w:r w:rsidRPr="00663FA5">
              <w:rPr>
                <w:rFonts w:ascii="Book Antiqua" w:hAnsi="Book Antiqua" w:cs="Arial"/>
                <w:b/>
                <w:bCs/>
                <w:sz w:val="22"/>
                <w:szCs w:val="22"/>
                <w:lang w:eastAsia="it-IT"/>
              </w:rPr>
              <w:t>. da allegare</w:t>
            </w:r>
          </w:p>
        </w:tc>
      </w:tr>
      <w:tr w:rsidR="00FC765F" w:rsidRPr="000727B1" w14:paraId="027C492A" w14:textId="77777777" w:rsidTr="004B7929">
        <w:tc>
          <w:tcPr>
            <w:tcW w:w="426" w:type="dxa"/>
            <w:shd w:val="clear" w:color="auto" w:fill="auto"/>
            <w:vAlign w:val="center"/>
          </w:tcPr>
          <w:p w14:paraId="42875AEC"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w:t>
            </w:r>
          </w:p>
        </w:tc>
        <w:tc>
          <w:tcPr>
            <w:tcW w:w="5540" w:type="dxa"/>
            <w:shd w:val="clear" w:color="auto" w:fill="auto"/>
            <w:vAlign w:val="center"/>
          </w:tcPr>
          <w:p w14:paraId="5DB7DF15" w14:textId="34C59403"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Presenza in un nucleo familiare composto da non più di due persone, di almeno un soggetto con più</w:t>
            </w:r>
            <w:r w:rsidR="000727B1">
              <w:rPr>
                <w:rFonts w:ascii="Book Antiqua" w:hAnsi="Book Antiqua" w:cs="Arial"/>
                <w:sz w:val="22"/>
                <w:szCs w:val="22"/>
                <w:lang w:eastAsia="it-IT"/>
              </w:rPr>
              <w:t>:</w:t>
            </w:r>
          </w:p>
          <w:p w14:paraId="71F6102D" w14:textId="77777777" w:rsidR="00FC765F" w:rsidRPr="00A5181F" w:rsidRDefault="00FC765F" w:rsidP="00111DDA">
            <w:pPr>
              <w:pStyle w:val="ListParagraph"/>
              <w:numPr>
                <w:ilvl w:val="0"/>
                <w:numId w:val="19"/>
              </w:numPr>
              <w:tabs>
                <w:tab w:val="left" w:pos="2863"/>
              </w:tabs>
              <w:spacing w:after="0" w:line="240" w:lineRule="auto"/>
              <w:ind w:left="2580" w:firstLine="0"/>
              <w:rPr>
                <w:rFonts w:ascii="Book Antiqua" w:hAnsi="Book Antiqua" w:cs="Arial"/>
                <w:color w:val="000000" w:themeColor="text1"/>
              </w:rPr>
            </w:pPr>
            <w:r w:rsidRPr="00A5181F">
              <w:rPr>
                <w:rFonts w:ascii="Book Antiqua" w:hAnsi="Book Antiqua" w:cs="Arial"/>
                <w:color w:val="000000" w:themeColor="text1"/>
              </w:rPr>
              <w:t>di 65 anni di età</w:t>
            </w:r>
          </w:p>
          <w:p w14:paraId="07D78F9A" w14:textId="77777777" w:rsidR="00FC765F" w:rsidRPr="000727B1" w:rsidRDefault="00FC765F" w:rsidP="00111DDA">
            <w:pPr>
              <w:pStyle w:val="ListParagraph"/>
              <w:numPr>
                <w:ilvl w:val="0"/>
                <w:numId w:val="19"/>
              </w:numPr>
              <w:tabs>
                <w:tab w:val="left" w:pos="2863"/>
              </w:tabs>
              <w:spacing w:after="0" w:line="240" w:lineRule="auto"/>
              <w:ind w:left="2580" w:firstLine="0"/>
              <w:rPr>
                <w:rFonts w:ascii="Book Antiqua" w:hAnsi="Book Antiqua" w:cs="Arial"/>
                <w:lang w:eastAsia="it-IT"/>
              </w:rPr>
            </w:pPr>
            <w:r w:rsidRPr="00A5181F">
              <w:rPr>
                <w:rFonts w:ascii="Book Antiqua" w:hAnsi="Book Antiqua" w:cs="Arial"/>
                <w:color w:val="000000" w:themeColor="text1"/>
              </w:rPr>
              <w:t>di 75 anni di età</w:t>
            </w:r>
          </w:p>
        </w:tc>
        <w:tc>
          <w:tcPr>
            <w:tcW w:w="766" w:type="dxa"/>
            <w:shd w:val="clear" w:color="auto" w:fill="auto"/>
            <w:vAlign w:val="center"/>
          </w:tcPr>
          <w:p w14:paraId="73ACC728" w14:textId="77777777" w:rsidR="00FC765F" w:rsidRPr="000727B1" w:rsidRDefault="00FC765F" w:rsidP="00111DDA">
            <w:pPr>
              <w:tabs>
                <w:tab w:val="left" w:pos="567"/>
              </w:tabs>
              <w:jc w:val="center"/>
              <w:rPr>
                <w:rFonts w:ascii="Book Antiqua" w:hAnsi="Book Antiqua" w:cs="Arial"/>
                <w:sz w:val="22"/>
                <w:szCs w:val="22"/>
                <w:lang w:eastAsia="it-IT"/>
              </w:rPr>
            </w:pPr>
          </w:p>
          <w:p w14:paraId="46613CEC" w14:textId="77777777" w:rsidR="00FC765F" w:rsidRPr="000727B1" w:rsidRDefault="00FC765F" w:rsidP="00111DDA">
            <w:pPr>
              <w:tabs>
                <w:tab w:val="left" w:pos="567"/>
              </w:tabs>
              <w:jc w:val="center"/>
              <w:rPr>
                <w:rFonts w:ascii="Book Antiqua" w:hAnsi="Book Antiqua" w:cs="Arial"/>
                <w:sz w:val="22"/>
                <w:szCs w:val="22"/>
                <w:lang w:eastAsia="it-IT"/>
              </w:rPr>
            </w:pPr>
          </w:p>
          <w:p w14:paraId="1B6AF916"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p w14:paraId="71E2822D"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19A8F99A" w14:textId="77777777" w:rsidR="00FC765F" w:rsidRPr="000727B1" w:rsidRDefault="00FC765F" w:rsidP="00111DDA">
            <w:pPr>
              <w:tabs>
                <w:tab w:val="left" w:pos="567"/>
              </w:tabs>
              <w:rPr>
                <w:rFonts w:ascii="Book Antiqua" w:hAnsi="Book Antiqua" w:cs="Arial"/>
                <w:sz w:val="22"/>
                <w:szCs w:val="22"/>
                <w:lang w:eastAsia="it-IT"/>
              </w:rPr>
            </w:pPr>
            <w:r w:rsidRPr="000727B1">
              <w:rPr>
                <w:rFonts w:ascii="Book Antiqua" w:hAnsi="Book Antiqua" w:cs="Arial"/>
                <w:sz w:val="22"/>
                <w:szCs w:val="22"/>
                <w:lang w:eastAsia="it-IT"/>
              </w:rPr>
              <w:t>Fotocopia documento d’identità</w:t>
            </w:r>
          </w:p>
        </w:tc>
      </w:tr>
      <w:tr w:rsidR="00FC765F" w:rsidRPr="000727B1" w14:paraId="4FEA3396" w14:textId="77777777" w:rsidTr="004B7929">
        <w:tc>
          <w:tcPr>
            <w:tcW w:w="426" w:type="dxa"/>
            <w:shd w:val="clear" w:color="auto" w:fill="auto"/>
            <w:vAlign w:val="center"/>
          </w:tcPr>
          <w:p w14:paraId="750F76EB"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B</w:t>
            </w:r>
          </w:p>
        </w:tc>
        <w:tc>
          <w:tcPr>
            <w:tcW w:w="5540" w:type="dxa"/>
            <w:shd w:val="clear" w:color="auto" w:fill="auto"/>
            <w:vAlign w:val="center"/>
          </w:tcPr>
          <w:p w14:paraId="6D520B15" w14:textId="77777777" w:rsidR="00FC765F" w:rsidRPr="000727B1" w:rsidRDefault="00FC765F" w:rsidP="00111DDA">
            <w:pPr>
              <w:tabs>
                <w:tab w:val="left" w:pos="567"/>
              </w:tabs>
              <w:jc w:val="both"/>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Nucleo familiare formatosi per matrimonio o convivenza di fatto da non più di 12 mesi dalla data di presentazione della domanda o da costituirsi entro e non oltre 12 mesi dalla data dell'assegnazione:</w:t>
            </w:r>
          </w:p>
          <w:p w14:paraId="7F80232E" w14:textId="77777777" w:rsidR="00FC765F" w:rsidRPr="000727B1" w:rsidRDefault="00FC765F" w:rsidP="00111DDA">
            <w:pPr>
              <w:pStyle w:val="ListParagraph"/>
              <w:numPr>
                <w:ilvl w:val="0"/>
                <w:numId w:val="19"/>
              </w:numPr>
              <w:tabs>
                <w:tab w:val="left" w:pos="2863"/>
              </w:tabs>
              <w:spacing w:after="0" w:line="240" w:lineRule="auto"/>
              <w:ind w:left="2580" w:firstLine="0"/>
              <w:rPr>
                <w:rFonts w:ascii="Book Antiqua" w:hAnsi="Book Antiqua" w:cs="Arial"/>
                <w:color w:val="000000" w:themeColor="text1"/>
              </w:rPr>
            </w:pPr>
            <w:r w:rsidRPr="000727B1">
              <w:rPr>
                <w:rFonts w:ascii="Book Antiqua" w:hAnsi="Book Antiqua" w:cs="Arial"/>
                <w:color w:val="000000" w:themeColor="text1"/>
              </w:rPr>
              <w:t>senza figli</w:t>
            </w:r>
          </w:p>
          <w:p w14:paraId="71D293F8" w14:textId="77777777" w:rsidR="00FC765F" w:rsidRPr="000727B1" w:rsidRDefault="00FC765F" w:rsidP="00111DDA">
            <w:pPr>
              <w:pStyle w:val="ListParagraph"/>
              <w:numPr>
                <w:ilvl w:val="0"/>
                <w:numId w:val="19"/>
              </w:numPr>
              <w:tabs>
                <w:tab w:val="left" w:pos="2863"/>
              </w:tabs>
              <w:spacing w:after="0" w:line="240" w:lineRule="auto"/>
              <w:ind w:left="2580" w:firstLine="0"/>
              <w:rPr>
                <w:rFonts w:ascii="Book Antiqua" w:hAnsi="Book Antiqua" w:cs="Arial"/>
                <w:color w:val="000000" w:themeColor="text1"/>
              </w:rPr>
            </w:pPr>
            <w:r w:rsidRPr="000727B1">
              <w:rPr>
                <w:rFonts w:ascii="Book Antiqua" w:hAnsi="Book Antiqua" w:cs="Arial"/>
                <w:color w:val="000000" w:themeColor="text1"/>
              </w:rPr>
              <w:t>con figli maggiorenni</w:t>
            </w:r>
          </w:p>
          <w:p w14:paraId="36837F77" w14:textId="77777777" w:rsidR="00FC765F" w:rsidRPr="000727B1" w:rsidRDefault="00FC765F" w:rsidP="00111DDA">
            <w:pPr>
              <w:pStyle w:val="ListParagraph"/>
              <w:numPr>
                <w:ilvl w:val="0"/>
                <w:numId w:val="19"/>
              </w:numPr>
              <w:tabs>
                <w:tab w:val="left" w:pos="2863"/>
              </w:tabs>
              <w:spacing w:after="0" w:line="240" w:lineRule="auto"/>
              <w:ind w:left="2580" w:firstLine="0"/>
              <w:rPr>
                <w:rFonts w:ascii="Book Antiqua" w:hAnsi="Book Antiqua" w:cs="Arial"/>
                <w:color w:val="000000" w:themeColor="text1"/>
                <w:lang w:eastAsia="it-IT"/>
              </w:rPr>
            </w:pPr>
            <w:r w:rsidRPr="000727B1">
              <w:rPr>
                <w:rFonts w:ascii="Book Antiqua" w:hAnsi="Book Antiqua" w:cs="Arial"/>
                <w:color w:val="000000" w:themeColor="text1"/>
              </w:rPr>
              <w:t>con figli minorenni</w:t>
            </w:r>
          </w:p>
        </w:tc>
        <w:tc>
          <w:tcPr>
            <w:tcW w:w="766" w:type="dxa"/>
            <w:shd w:val="clear" w:color="auto" w:fill="auto"/>
            <w:vAlign w:val="center"/>
          </w:tcPr>
          <w:p w14:paraId="6DBDC122"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p>
          <w:p w14:paraId="23A72B71"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p>
          <w:p w14:paraId="5F3A4BB7"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p>
          <w:p w14:paraId="5A779820"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p>
          <w:p w14:paraId="3913EC00"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2</w:t>
            </w:r>
          </w:p>
          <w:p w14:paraId="4C5196D0"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3</w:t>
            </w:r>
          </w:p>
          <w:p w14:paraId="71138918"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4</w:t>
            </w:r>
          </w:p>
        </w:tc>
        <w:tc>
          <w:tcPr>
            <w:tcW w:w="2907" w:type="dxa"/>
            <w:shd w:val="clear" w:color="auto" w:fill="auto"/>
            <w:vAlign w:val="center"/>
          </w:tcPr>
          <w:p w14:paraId="157F4E44"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Autocertificazione</w:t>
            </w:r>
          </w:p>
        </w:tc>
      </w:tr>
      <w:tr w:rsidR="00FC765F" w:rsidRPr="000727B1" w14:paraId="2B15B9E7" w14:textId="77777777" w:rsidTr="004B7929">
        <w:tc>
          <w:tcPr>
            <w:tcW w:w="426" w:type="dxa"/>
            <w:shd w:val="clear" w:color="auto" w:fill="auto"/>
            <w:vAlign w:val="center"/>
          </w:tcPr>
          <w:p w14:paraId="66C9D3C3"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C</w:t>
            </w:r>
          </w:p>
        </w:tc>
        <w:tc>
          <w:tcPr>
            <w:tcW w:w="5540" w:type="dxa"/>
            <w:shd w:val="clear" w:color="auto" w:fill="auto"/>
            <w:vAlign w:val="center"/>
          </w:tcPr>
          <w:p w14:paraId="67CDCA9C"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Nucleo familiare composto da un solo genitore con figli a carico:</w:t>
            </w:r>
          </w:p>
          <w:p w14:paraId="5CE2BCA7" w14:textId="77777777" w:rsidR="00FC765F" w:rsidRPr="000727B1" w:rsidRDefault="00FC765F" w:rsidP="00111DDA">
            <w:pPr>
              <w:pStyle w:val="ListParagraph"/>
              <w:numPr>
                <w:ilvl w:val="0"/>
                <w:numId w:val="19"/>
              </w:numPr>
              <w:tabs>
                <w:tab w:val="left" w:pos="1021"/>
              </w:tabs>
              <w:spacing w:after="0" w:line="240" w:lineRule="auto"/>
              <w:ind w:left="737" w:firstLine="0"/>
              <w:rPr>
                <w:rFonts w:ascii="Book Antiqua" w:hAnsi="Book Antiqua" w:cs="Arial"/>
              </w:rPr>
            </w:pPr>
            <w:r w:rsidRPr="000727B1">
              <w:rPr>
                <w:rFonts w:ascii="Book Antiqua" w:hAnsi="Book Antiqua" w:cs="Arial"/>
              </w:rPr>
              <w:t>per figli minorenni: da uno a tre n.____</w:t>
            </w:r>
          </w:p>
          <w:p w14:paraId="016C47C9" w14:textId="77777777" w:rsidR="00FC765F" w:rsidRPr="000727B1" w:rsidRDefault="00FC765F" w:rsidP="00111DDA">
            <w:pPr>
              <w:pStyle w:val="ListParagraph"/>
              <w:numPr>
                <w:ilvl w:val="0"/>
                <w:numId w:val="19"/>
              </w:numPr>
              <w:tabs>
                <w:tab w:val="left" w:pos="567"/>
                <w:tab w:val="left" w:pos="1021"/>
              </w:tabs>
              <w:spacing w:after="0" w:line="240" w:lineRule="auto"/>
              <w:ind w:left="737" w:firstLine="0"/>
              <w:rPr>
                <w:rFonts w:ascii="Book Antiqua" w:hAnsi="Book Antiqua" w:cs="Arial"/>
              </w:rPr>
            </w:pPr>
            <w:r w:rsidRPr="000727B1">
              <w:rPr>
                <w:rFonts w:ascii="Book Antiqua" w:hAnsi="Book Antiqua" w:cs="Arial"/>
              </w:rPr>
              <w:t>per figli minorenni oltre i tre</w:t>
            </w:r>
          </w:p>
          <w:p w14:paraId="320A99D3" w14:textId="77777777" w:rsidR="00FC765F" w:rsidRPr="000727B1" w:rsidRDefault="00FC765F" w:rsidP="00111DDA">
            <w:pPr>
              <w:pStyle w:val="ListParagraph"/>
              <w:numPr>
                <w:ilvl w:val="0"/>
                <w:numId w:val="19"/>
              </w:numPr>
              <w:tabs>
                <w:tab w:val="left" w:pos="567"/>
                <w:tab w:val="left" w:pos="1021"/>
              </w:tabs>
              <w:spacing w:after="0" w:line="240" w:lineRule="auto"/>
              <w:ind w:left="737" w:firstLine="0"/>
              <w:rPr>
                <w:rFonts w:ascii="Book Antiqua" w:hAnsi="Book Antiqua" w:cs="Arial"/>
              </w:rPr>
            </w:pPr>
            <w:r w:rsidRPr="000727B1">
              <w:rPr>
                <w:rFonts w:ascii="Book Antiqua" w:hAnsi="Book Antiqua" w:cs="Arial"/>
              </w:rPr>
              <w:lastRenderedPageBreak/>
              <w:t>per figli maggiorenni: da uno a tre n.____</w:t>
            </w:r>
          </w:p>
          <w:p w14:paraId="5BBC0925" w14:textId="77777777" w:rsidR="00FC765F" w:rsidRPr="000727B1" w:rsidRDefault="00FC765F" w:rsidP="00111DDA">
            <w:pPr>
              <w:pStyle w:val="ListParagraph"/>
              <w:numPr>
                <w:ilvl w:val="0"/>
                <w:numId w:val="19"/>
              </w:numPr>
              <w:tabs>
                <w:tab w:val="left" w:pos="567"/>
                <w:tab w:val="left" w:pos="1021"/>
              </w:tabs>
              <w:spacing w:after="0" w:line="240" w:lineRule="auto"/>
              <w:ind w:left="737" w:firstLine="0"/>
              <w:rPr>
                <w:rFonts w:ascii="Book Antiqua" w:hAnsi="Book Antiqua" w:cs="Arial"/>
              </w:rPr>
            </w:pPr>
            <w:r w:rsidRPr="000727B1">
              <w:rPr>
                <w:rFonts w:ascii="Book Antiqua" w:hAnsi="Book Antiqua" w:cs="Arial"/>
              </w:rPr>
              <w:t>per figli maggiorenni oltre i tre</w:t>
            </w:r>
          </w:p>
        </w:tc>
        <w:tc>
          <w:tcPr>
            <w:tcW w:w="766" w:type="dxa"/>
            <w:shd w:val="clear" w:color="auto" w:fill="auto"/>
            <w:vAlign w:val="center"/>
          </w:tcPr>
          <w:p w14:paraId="57B7BF72" w14:textId="77777777" w:rsidR="00FC765F" w:rsidRPr="000727B1" w:rsidRDefault="00FC765F" w:rsidP="00111DDA">
            <w:pPr>
              <w:tabs>
                <w:tab w:val="left" w:pos="567"/>
              </w:tabs>
              <w:jc w:val="center"/>
              <w:rPr>
                <w:rFonts w:ascii="Book Antiqua" w:hAnsi="Book Antiqua" w:cs="Arial"/>
                <w:sz w:val="22"/>
                <w:szCs w:val="22"/>
                <w:lang w:eastAsia="it-IT"/>
              </w:rPr>
            </w:pPr>
          </w:p>
          <w:p w14:paraId="3F386942" w14:textId="77777777" w:rsidR="00FC765F" w:rsidRPr="000727B1" w:rsidRDefault="00FC765F" w:rsidP="00111DDA">
            <w:pPr>
              <w:tabs>
                <w:tab w:val="left" w:pos="567"/>
              </w:tabs>
              <w:jc w:val="center"/>
              <w:rPr>
                <w:rFonts w:ascii="Book Antiqua" w:hAnsi="Book Antiqua" w:cs="Arial"/>
                <w:sz w:val="22"/>
                <w:szCs w:val="22"/>
                <w:lang w:eastAsia="it-IT"/>
              </w:rPr>
            </w:pPr>
          </w:p>
          <w:p w14:paraId="722AD194"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2-4</w:t>
            </w:r>
          </w:p>
          <w:p w14:paraId="6FB71B57"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5</w:t>
            </w:r>
          </w:p>
          <w:p w14:paraId="5EA0CD1E"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lastRenderedPageBreak/>
              <w:t>1-3</w:t>
            </w:r>
          </w:p>
          <w:p w14:paraId="59E9E31F"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7CBAF353" w14:textId="77777777" w:rsidR="00FC765F" w:rsidRPr="000727B1" w:rsidRDefault="00FC765F" w:rsidP="00111DDA">
            <w:pPr>
              <w:tabs>
                <w:tab w:val="left" w:pos="567"/>
              </w:tabs>
              <w:rPr>
                <w:rFonts w:ascii="Book Antiqua" w:hAnsi="Book Antiqua" w:cs="Arial"/>
                <w:sz w:val="22"/>
                <w:szCs w:val="22"/>
                <w:lang w:eastAsia="it-IT"/>
              </w:rPr>
            </w:pPr>
            <w:r w:rsidRPr="000727B1">
              <w:rPr>
                <w:rFonts w:ascii="Book Antiqua" w:hAnsi="Book Antiqua" w:cs="Arial"/>
                <w:sz w:val="22"/>
                <w:szCs w:val="22"/>
                <w:lang w:eastAsia="it-IT"/>
              </w:rPr>
              <w:lastRenderedPageBreak/>
              <w:t>Fotocopia documento d’identità</w:t>
            </w:r>
          </w:p>
        </w:tc>
      </w:tr>
      <w:tr w:rsidR="00FC765F" w:rsidRPr="000727B1" w14:paraId="01BAB739" w14:textId="77777777" w:rsidTr="004B7929">
        <w:tc>
          <w:tcPr>
            <w:tcW w:w="426" w:type="dxa"/>
            <w:shd w:val="clear" w:color="auto" w:fill="auto"/>
            <w:vAlign w:val="center"/>
          </w:tcPr>
          <w:p w14:paraId="7B89AB68"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D</w:t>
            </w:r>
          </w:p>
        </w:tc>
        <w:tc>
          <w:tcPr>
            <w:tcW w:w="5540" w:type="dxa"/>
            <w:shd w:val="clear" w:color="auto" w:fill="auto"/>
            <w:vAlign w:val="center"/>
          </w:tcPr>
          <w:p w14:paraId="6B81A279"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Presenza nel nucleo familiare richiedente di una o più persone disabili:</w:t>
            </w:r>
          </w:p>
          <w:p w14:paraId="6742F929" w14:textId="77777777" w:rsidR="00FC765F" w:rsidRPr="000727B1" w:rsidRDefault="00FC765F" w:rsidP="00111DDA">
            <w:pPr>
              <w:pStyle w:val="ListParagraph"/>
              <w:numPr>
                <w:ilvl w:val="0"/>
                <w:numId w:val="19"/>
              </w:numPr>
              <w:tabs>
                <w:tab w:val="left" w:pos="1021"/>
              </w:tabs>
              <w:spacing w:after="0" w:line="240" w:lineRule="auto"/>
              <w:ind w:left="879" w:hanging="142"/>
              <w:rPr>
                <w:rFonts w:ascii="Book Antiqua" w:hAnsi="Book Antiqua" w:cs="Arial"/>
              </w:rPr>
            </w:pPr>
            <w:r w:rsidRPr="000727B1">
              <w:rPr>
                <w:rFonts w:ascii="Book Antiqua" w:hAnsi="Book Antiqua" w:cs="Arial"/>
              </w:rPr>
              <w:t>con invalidità compresa tra il 66% e il 99%;</w:t>
            </w:r>
          </w:p>
          <w:p w14:paraId="0F5D87D1" w14:textId="77777777" w:rsidR="00FC765F" w:rsidRPr="000727B1" w:rsidRDefault="00FC765F" w:rsidP="00111DDA">
            <w:pPr>
              <w:pStyle w:val="ListParagraph"/>
              <w:numPr>
                <w:ilvl w:val="0"/>
                <w:numId w:val="19"/>
              </w:numPr>
              <w:tabs>
                <w:tab w:val="left" w:pos="1021"/>
              </w:tabs>
              <w:spacing w:after="0" w:line="240" w:lineRule="auto"/>
              <w:ind w:left="1021" w:hanging="284"/>
              <w:rPr>
                <w:rFonts w:ascii="Book Antiqua" w:hAnsi="Book Antiqua" w:cs="Arial"/>
              </w:rPr>
            </w:pPr>
            <w:r w:rsidRPr="000727B1">
              <w:rPr>
                <w:rFonts w:ascii="Book Antiqua" w:hAnsi="Book Antiqua" w:cs="Arial"/>
              </w:rPr>
              <w:t>con invalidità pari al 100% o condizione di grave disabilità in capo a minore di anni 18;</w:t>
            </w:r>
          </w:p>
        </w:tc>
        <w:tc>
          <w:tcPr>
            <w:tcW w:w="766" w:type="dxa"/>
            <w:shd w:val="clear" w:color="auto" w:fill="auto"/>
            <w:vAlign w:val="center"/>
          </w:tcPr>
          <w:p w14:paraId="12302250" w14:textId="77777777" w:rsidR="00FC765F" w:rsidRPr="000727B1" w:rsidRDefault="00FC765F" w:rsidP="00111DDA">
            <w:pPr>
              <w:tabs>
                <w:tab w:val="left" w:pos="567"/>
              </w:tabs>
              <w:jc w:val="center"/>
              <w:rPr>
                <w:rFonts w:ascii="Book Antiqua" w:hAnsi="Book Antiqua" w:cs="Arial"/>
                <w:sz w:val="22"/>
                <w:szCs w:val="22"/>
                <w:lang w:eastAsia="it-IT"/>
              </w:rPr>
            </w:pPr>
          </w:p>
          <w:p w14:paraId="5BA1122E" w14:textId="77777777" w:rsidR="00FC765F" w:rsidRPr="000727B1" w:rsidRDefault="00FC765F" w:rsidP="00111DDA">
            <w:pPr>
              <w:tabs>
                <w:tab w:val="left" w:pos="567"/>
              </w:tabs>
              <w:jc w:val="center"/>
              <w:rPr>
                <w:rFonts w:ascii="Book Antiqua" w:hAnsi="Book Antiqua" w:cs="Arial"/>
                <w:sz w:val="22"/>
                <w:szCs w:val="22"/>
                <w:lang w:eastAsia="it-IT"/>
              </w:rPr>
            </w:pPr>
          </w:p>
          <w:p w14:paraId="4D43549D"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p w14:paraId="2B11E613" w14:textId="77777777" w:rsidR="00FC765F" w:rsidRPr="000727B1" w:rsidRDefault="00FC765F" w:rsidP="00111DDA">
            <w:pPr>
              <w:tabs>
                <w:tab w:val="left" w:pos="567"/>
              </w:tabs>
              <w:jc w:val="center"/>
              <w:rPr>
                <w:rFonts w:ascii="Book Antiqua" w:hAnsi="Book Antiqua" w:cs="Arial"/>
                <w:sz w:val="22"/>
                <w:szCs w:val="22"/>
                <w:lang w:eastAsia="it-IT"/>
              </w:rPr>
            </w:pPr>
          </w:p>
          <w:p w14:paraId="68B434FA"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64613EFF" w14:textId="77777777" w:rsidR="00FC765F" w:rsidRPr="000727B1" w:rsidRDefault="00FC765F" w:rsidP="00111DDA">
            <w:pPr>
              <w:tabs>
                <w:tab w:val="left" w:pos="567"/>
              </w:tabs>
              <w:jc w:val="both"/>
              <w:rPr>
                <w:rFonts w:ascii="Book Antiqua" w:hAnsi="Book Antiqua" w:cs="Arial"/>
                <w:sz w:val="22"/>
                <w:szCs w:val="22"/>
                <w:lang w:eastAsia="it-IT"/>
              </w:rPr>
            </w:pPr>
            <w:proofErr w:type="spellStart"/>
            <w:r w:rsidRPr="000727B1">
              <w:rPr>
                <w:rFonts w:ascii="Book Antiqua" w:hAnsi="Book Antiqua" w:cs="Arial"/>
                <w:sz w:val="22"/>
                <w:szCs w:val="22"/>
                <w:lang w:eastAsia="it-IT"/>
              </w:rPr>
              <w:t>Certif</w:t>
            </w:r>
            <w:proofErr w:type="spellEnd"/>
            <w:r w:rsidRPr="000727B1">
              <w:rPr>
                <w:rFonts w:ascii="Book Antiqua" w:hAnsi="Book Antiqua" w:cs="Arial"/>
                <w:sz w:val="22"/>
                <w:szCs w:val="22"/>
                <w:lang w:eastAsia="it-IT"/>
              </w:rPr>
              <w:t xml:space="preserve">. di invalidità o di riconoscimento dello stato di handicap (per gli adulti) o della condizione di handicap grave (minore di anni 18) o di non </w:t>
            </w:r>
            <w:proofErr w:type="spellStart"/>
            <w:r w:rsidRPr="000727B1">
              <w:rPr>
                <w:rFonts w:ascii="Book Antiqua" w:hAnsi="Book Antiqua" w:cs="Arial"/>
                <w:sz w:val="22"/>
                <w:szCs w:val="22"/>
                <w:lang w:eastAsia="it-IT"/>
              </w:rPr>
              <w:t>autosuff</w:t>
            </w:r>
            <w:proofErr w:type="spellEnd"/>
            <w:r w:rsidRPr="000727B1">
              <w:rPr>
                <w:rFonts w:ascii="Book Antiqua" w:hAnsi="Book Antiqua" w:cs="Arial"/>
                <w:sz w:val="22"/>
                <w:szCs w:val="22"/>
                <w:lang w:eastAsia="it-IT"/>
              </w:rPr>
              <w:t>. riconosciuta per anziani</w:t>
            </w:r>
          </w:p>
        </w:tc>
      </w:tr>
      <w:tr w:rsidR="00FC765F" w:rsidRPr="000727B1" w14:paraId="1E3A4213" w14:textId="77777777" w:rsidTr="004B7929">
        <w:tc>
          <w:tcPr>
            <w:tcW w:w="426" w:type="dxa"/>
            <w:shd w:val="clear" w:color="auto" w:fill="auto"/>
            <w:vAlign w:val="center"/>
          </w:tcPr>
          <w:p w14:paraId="7313BF79"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E</w:t>
            </w:r>
          </w:p>
        </w:tc>
        <w:tc>
          <w:tcPr>
            <w:tcW w:w="5540" w:type="dxa"/>
            <w:shd w:val="clear" w:color="auto" w:fill="auto"/>
            <w:vAlign w:val="center"/>
          </w:tcPr>
          <w:p w14:paraId="68ED5C2F" w14:textId="78C0F866" w:rsidR="00FC765F" w:rsidRPr="000727B1" w:rsidRDefault="00FC765F" w:rsidP="00111DDA">
            <w:pPr>
              <w:pStyle w:val="ListParagraph"/>
              <w:spacing w:after="0" w:line="240" w:lineRule="auto"/>
              <w:ind w:left="0" w:right="110"/>
              <w:rPr>
                <w:rFonts w:ascii="Book Antiqua" w:hAnsi="Book Antiqua" w:cs="Arial"/>
              </w:rPr>
            </w:pPr>
            <w:r w:rsidRPr="000727B1">
              <w:rPr>
                <w:rFonts w:ascii="Book Antiqua" w:hAnsi="Book Antiqua" w:cs="Arial"/>
                <w:b/>
                <w:bCs/>
              </w:rPr>
              <w:sym w:font="Symbol" w:char="F08B"/>
            </w:r>
            <w:r w:rsidRPr="000727B1">
              <w:rPr>
                <w:rFonts w:ascii="Book Antiqua" w:hAnsi="Book Antiqua" w:cs="Arial"/>
              </w:rPr>
              <w:t xml:space="preserve">  </w:t>
            </w:r>
            <w:r w:rsidRPr="000727B1">
              <w:rPr>
                <w:rFonts w:ascii="Book Antiqua" w:hAnsi="Book Antiqua" w:cs="Arial"/>
                <w:lang w:eastAsia="it-IT"/>
              </w:rPr>
              <w:t>Nucleo familiare composto da un solo componente separato con obbligo di uscita dal nucleo familiar</w:t>
            </w:r>
            <w:r w:rsidR="000727B1" w:rsidRPr="000727B1">
              <w:rPr>
                <w:rFonts w:ascii="Book Antiqua" w:hAnsi="Book Antiqua" w:cs="Arial"/>
                <w:lang w:eastAsia="it-IT"/>
              </w:rPr>
              <w:t>e</w:t>
            </w:r>
          </w:p>
        </w:tc>
        <w:tc>
          <w:tcPr>
            <w:tcW w:w="766" w:type="dxa"/>
            <w:shd w:val="clear" w:color="auto" w:fill="auto"/>
            <w:vAlign w:val="center"/>
          </w:tcPr>
          <w:p w14:paraId="74F65855"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29A79CE2"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del provvedimento di separazione da cui si evinca l'obbligo del rilascio dell'alloggio da parte del richiedente</w:t>
            </w:r>
          </w:p>
        </w:tc>
      </w:tr>
      <w:tr w:rsidR="00FC765F" w:rsidRPr="000727B1" w14:paraId="050F5569" w14:textId="77777777" w:rsidTr="004B7929">
        <w:tc>
          <w:tcPr>
            <w:tcW w:w="426" w:type="dxa"/>
            <w:shd w:val="clear" w:color="auto" w:fill="auto"/>
            <w:vAlign w:val="center"/>
          </w:tcPr>
          <w:p w14:paraId="3C05A0AE"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w:t>
            </w:r>
          </w:p>
        </w:tc>
        <w:tc>
          <w:tcPr>
            <w:tcW w:w="5540" w:type="dxa"/>
            <w:shd w:val="clear" w:color="auto" w:fill="auto"/>
            <w:vAlign w:val="center"/>
          </w:tcPr>
          <w:p w14:paraId="3EF1FB84"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Situazione di sovraffollamento: il punteggio viene attribuito se il numero dei vani dell'alloggio occupato è inferiore al rapporto con i componenti il nucleo familiare richiedente</w:t>
            </w:r>
          </w:p>
        </w:tc>
        <w:tc>
          <w:tcPr>
            <w:tcW w:w="766" w:type="dxa"/>
            <w:shd w:val="clear" w:color="auto" w:fill="auto"/>
            <w:vAlign w:val="center"/>
          </w:tcPr>
          <w:p w14:paraId="644ADBA8"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tc>
        <w:tc>
          <w:tcPr>
            <w:tcW w:w="2907" w:type="dxa"/>
            <w:shd w:val="clear" w:color="auto" w:fill="auto"/>
            <w:vAlign w:val="center"/>
          </w:tcPr>
          <w:p w14:paraId="26D99AAB"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r w:rsidR="00FC765F" w:rsidRPr="000727B1" w14:paraId="197484C8" w14:textId="77777777" w:rsidTr="004B7929">
        <w:tc>
          <w:tcPr>
            <w:tcW w:w="426" w:type="dxa"/>
            <w:shd w:val="clear" w:color="auto" w:fill="auto"/>
            <w:vAlign w:val="center"/>
          </w:tcPr>
          <w:p w14:paraId="384C54F8"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G</w:t>
            </w:r>
          </w:p>
        </w:tc>
        <w:tc>
          <w:tcPr>
            <w:tcW w:w="5540" w:type="dxa"/>
            <w:shd w:val="clear" w:color="auto" w:fill="auto"/>
            <w:vAlign w:val="center"/>
          </w:tcPr>
          <w:p w14:paraId="63646DEE"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Giovane coppia (con entrambi i componenti con età inferiore ai 35 anni alla data di scadenza del presente bando)</w:t>
            </w:r>
          </w:p>
        </w:tc>
        <w:tc>
          <w:tcPr>
            <w:tcW w:w="766" w:type="dxa"/>
            <w:shd w:val="clear" w:color="auto" w:fill="auto"/>
            <w:vAlign w:val="center"/>
          </w:tcPr>
          <w:p w14:paraId="1EDA3A60"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34FE3278"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documenti</w:t>
            </w:r>
          </w:p>
          <w:p w14:paraId="16E2E4E9"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identità</w:t>
            </w:r>
          </w:p>
        </w:tc>
      </w:tr>
      <w:tr w:rsidR="00FC765F" w:rsidRPr="000727B1" w14:paraId="7A3543CE" w14:textId="77777777" w:rsidTr="004B7929">
        <w:tc>
          <w:tcPr>
            <w:tcW w:w="426" w:type="dxa"/>
            <w:shd w:val="clear" w:color="auto" w:fill="auto"/>
            <w:vAlign w:val="center"/>
          </w:tcPr>
          <w:p w14:paraId="2616A0BC"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H</w:t>
            </w:r>
          </w:p>
        </w:tc>
        <w:tc>
          <w:tcPr>
            <w:tcW w:w="5540" w:type="dxa"/>
            <w:shd w:val="clear" w:color="auto" w:fill="auto"/>
            <w:vAlign w:val="center"/>
          </w:tcPr>
          <w:p w14:paraId="4D2108FD"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Aver subito provvedimento esecutivo di sfratto (esito azioni possessorie a seguito cessazione comodato, ordinanze di sgombero e/o decadenza disposte da pubbliche amministrazioni, cessazione rapporti di lavoro per alloggi di servizio) non derivante da inadempimento contrattuale e non ancora eseguito alla data di presentazione della domanda, o eseguito da non più di sei mesi dalla data di presentazione della domanda</w:t>
            </w:r>
          </w:p>
        </w:tc>
        <w:tc>
          <w:tcPr>
            <w:tcW w:w="766" w:type="dxa"/>
            <w:shd w:val="clear" w:color="auto" w:fill="auto"/>
            <w:vAlign w:val="center"/>
          </w:tcPr>
          <w:p w14:paraId="0762B0B3"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70216DE2"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del provvedimento esecutivo di sfratto, del verbale di conciliazione giudiziaria da cui si evinca l'obbligo di rilascio dell'ordinanza di</w:t>
            </w:r>
          </w:p>
          <w:p w14:paraId="4D817368"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sgombero dell'alloggio.</w:t>
            </w:r>
          </w:p>
        </w:tc>
      </w:tr>
      <w:tr w:rsidR="00FC765F" w:rsidRPr="000727B1" w14:paraId="60B4EA24" w14:textId="77777777" w:rsidTr="004B7929">
        <w:tc>
          <w:tcPr>
            <w:tcW w:w="426" w:type="dxa"/>
            <w:shd w:val="clear" w:color="auto" w:fill="auto"/>
            <w:vAlign w:val="center"/>
          </w:tcPr>
          <w:p w14:paraId="68772CAC"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I</w:t>
            </w:r>
          </w:p>
        </w:tc>
        <w:tc>
          <w:tcPr>
            <w:tcW w:w="5540" w:type="dxa"/>
            <w:shd w:val="clear" w:color="auto" w:fill="auto"/>
            <w:vAlign w:val="center"/>
          </w:tcPr>
          <w:p w14:paraId="3EF99F9F"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 xml:space="preserve">Nucleo familiare residente in alloggio di </w:t>
            </w:r>
            <w:proofErr w:type="spellStart"/>
            <w:r w:rsidRPr="000727B1">
              <w:rPr>
                <w:rFonts w:ascii="Book Antiqua" w:hAnsi="Book Antiqua" w:cs="Arial"/>
                <w:sz w:val="22"/>
                <w:szCs w:val="22"/>
                <w:lang w:eastAsia="it-IT"/>
              </w:rPr>
              <w:t>e.r.s</w:t>
            </w:r>
            <w:proofErr w:type="spellEnd"/>
            <w:r w:rsidRPr="000727B1">
              <w:rPr>
                <w:rFonts w:ascii="Book Antiqua" w:hAnsi="Book Antiqua" w:cs="Arial"/>
                <w:sz w:val="22"/>
                <w:szCs w:val="22"/>
                <w:lang w:eastAsia="it-IT"/>
              </w:rPr>
              <w:t>. sociale con ISEE superiore ad € 20.000,00</w:t>
            </w:r>
          </w:p>
        </w:tc>
        <w:tc>
          <w:tcPr>
            <w:tcW w:w="766" w:type="dxa"/>
            <w:shd w:val="clear" w:color="auto" w:fill="auto"/>
            <w:vAlign w:val="center"/>
          </w:tcPr>
          <w:p w14:paraId="096D6823"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4540C43B"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Attestazione ISEE ordinario in corso di validità</w:t>
            </w:r>
          </w:p>
        </w:tc>
      </w:tr>
      <w:tr w:rsidR="00FC765F" w:rsidRPr="000727B1" w14:paraId="3ABE9BBB" w14:textId="77777777" w:rsidTr="004B7929">
        <w:tc>
          <w:tcPr>
            <w:tcW w:w="426" w:type="dxa"/>
            <w:shd w:val="clear" w:color="auto" w:fill="auto"/>
            <w:vAlign w:val="center"/>
          </w:tcPr>
          <w:p w14:paraId="178757B3"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J</w:t>
            </w:r>
          </w:p>
        </w:tc>
        <w:tc>
          <w:tcPr>
            <w:tcW w:w="5540" w:type="dxa"/>
            <w:shd w:val="clear" w:color="auto" w:fill="auto"/>
            <w:vAlign w:val="center"/>
          </w:tcPr>
          <w:p w14:paraId="3E3C21BA" w14:textId="30B6B878"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 xml:space="preserve">Anzianità di collocazione nella graduatoria definitiva di </w:t>
            </w:r>
            <w:r w:rsidR="000727B1" w:rsidRPr="000727B1">
              <w:rPr>
                <w:rFonts w:ascii="Book Antiqua" w:hAnsi="Book Antiqua" w:cs="Arial"/>
                <w:sz w:val="22"/>
                <w:szCs w:val="22"/>
                <w:lang w:eastAsia="it-IT"/>
              </w:rPr>
              <w:t>ERS negli</w:t>
            </w:r>
            <w:r w:rsidRPr="000727B1">
              <w:rPr>
                <w:rFonts w:ascii="Book Antiqua" w:hAnsi="Book Antiqua" w:cs="Arial"/>
                <w:sz w:val="22"/>
                <w:szCs w:val="22"/>
                <w:lang w:eastAsia="it-IT"/>
              </w:rPr>
              <w:t xml:space="preserve"> ultimi dieci anni (1 punto per ogni anno max 5 punti) </w:t>
            </w:r>
          </w:p>
        </w:tc>
        <w:tc>
          <w:tcPr>
            <w:tcW w:w="766" w:type="dxa"/>
            <w:shd w:val="clear" w:color="auto" w:fill="auto"/>
            <w:vAlign w:val="center"/>
          </w:tcPr>
          <w:p w14:paraId="23E6C326" w14:textId="77777777" w:rsidR="00FC765F" w:rsidRPr="000727B1" w:rsidRDefault="00FC765F" w:rsidP="00111DDA">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1-5</w:t>
            </w:r>
          </w:p>
        </w:tc>
        <w:tc>
          <w:tcPr>
            <w:tcW w:w="2907" w:type="dxa"/>
            <w:shd w:val="clear" w:color="auto" w:fill="auto"/>
            <w:vAlign w:val="center"/>
          </w:tcPr>
          <w:p w14:paraId="66D955D4"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r w:rsidR="00FC765F" w:rsidRPr="000727B1" w14:paraId="5C105FF2" w14:textId="77777777" w:rsidTr="004B7929">
        <w:tc>
          <w:tcPr>
            <w:tcW w:w="426" w:type="dxa"/>
            <w:shd w:val="clear" w:color="auto" w:fill="auto"/>
            <w:vAlign w:val="center"/>
          </w:tcPr>
          <w:p w14:paraId="3D69161F"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K</w:t>
            </w:r>
          </w:p>
        </w:tc>
        <w:tc>
          <w:tcPr>
            <w:tcW w:w="5540" w:type="dxa"/>
            <w:shd w:val="clear" w:color="auto" w:fill="auto"/>
            <w:vAlign w:val="center"/>
          </w:tcPr>
          <w:p w14:paraId="03827E27"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b/>
                <w:bCs/>
                <w:sz w:val="22"/>
                <w:szCs w:val="22"/>
              </w:rPr>
              <w:t xml:space="preserve"> </w:t>
            </w:r>
            <w:r w:rsidRPr="000727B1">
              <w:rPr>
                <w:rFonts w:ascii="Book Antiqua" w:hAnsi="Book Antiqua" w:cs="Arial"/>
                <w:sz w:val="22"/>
                <w:szCs w:val="22"/>
                <w:lang w:eastAsia="it-IT"/>
              </w:rPr>
              <w:t xml:space="preserve">Cittadini italiani emigrati che dichiarino nella domanda di rientrare in Italia per stabilirvi la residenza </w:t>
            </w:r>
          </w:p>
        </w:tc>
        <w:tc>
          <w:tcPr>
            <w:tcW w:w="766" w:type="dxa"/>
            <w:shd w:val="clear" w:color="auto" w:fill="auto"/>
            <w:vAlign w:val="center"/>
          </w:tcPr>
          <w:p w14:paraId="402E5E4F" w14:textId="77777777" w:rsidR="00FC765F" w:rsidRPr="000727B1" w:rsidRDefault="00FC765F" w:rsidP="00111DDA">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1</w:t>
            </w:r>
          </w:p>
        </w:tc>
        <w:tc>
          <w:tcPr>
            <w:tcW w:w="2907" w:type="dxa"/>
            <w:shd w:val="clear" w:color="auto" w:fill="auto"/>
            <w:vAlign w:val="center"/>
          </w:tcPr>
          <w:p w14:paraId="4DE4C2C2" w14:textId="77777777" w:rsidR="00FC765F" w:rsidRPr="000727B1" w:rsidRDefault="00FC765F" w:rsidP="00111DDA">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bl>
    <w:p w14:paraId="1E3FB5E1" w14:textId="6A94BA85" w:rsidR="00902A5A" w:rsidRPr="00FC765F" w:rsidRDefault="00902A5A" w:rsidP="000727B1">
      <w:pPr>
        <w:rPr>
          <w:rFonts w:ascii="Book Antiqua" w:hAnsi="Book Antiqua"/>
          <w:sz w:val="22"/>
          <w:szCs w:val="22"/>
        </w:rPr>
      </w:pPr>
    </w:p>
    <w:p w14:paraId="66C471E8" w14:textId="2DCE4B67" w:rsidR="00C61E29" w:rsidRDefault="00C61E29" w:rsidP="000727B1">
      <w:pPr>
        <w:rPr>
          <w:rFonts w:ascii="Book Antiqua" w:hAnsi="Book Antiqua"/>
          <w:sz w:val="22"/>
          <w:szCs w:val="22"/>
        </w:rPr>
      </w:pPr>
      <w:r w:rsidRPr="00FC765F">
        <w:rPr>
          <w:rFonts w:ascii="Book Antiqua" w:hAnsi="Book Antiqua"/>
          <w:sz w:val="22"/>
          <w:szCs w:val="22"/>
        </w:rPr>
        <w:t>Il sottoscritto dichiara</w:t>
      </w:r>
      <w:r w:rsidR="00867B92" w:rsidRPr="00FC765F">
        <w:rPr>
          <w:rFonts w:ascii="Book Antiqua" w:hAnsi="Book Antiqua"/>
          <w:sz w:val="22"/>
          <w:szCs w:val="22"/>
        </w:rPr>
        <w:t>:</w:t>
      </w:r>
    </w:p>
    <w:p w14:paraId="5E2F7825" w14:textId="77777777" w:rsidR="001F1421" w:rsidRPr="00FC765F" w:rsidRDefault="001F1421" w:rsidP="000727B1">
      <w:pPr>
        <w:rPr>
          <w:rFonts w:ascii="Book Antiqua" w:hAnsi="Book Antiqua"/>
          <w:sz w:val="22"/>
          <w:szCs w:val="22"/>
        </w:rPr>
      </w:pPr>
    </w:p>
    <w:p w14:paraId="0445FEC1" w14:textId="3F50AEB7" w:rsidR="00902A5A" w:rsidRPr="00FC765F" w:rsidRDefault="00973656" w:rsidP="000727B1">
      <w:pPr>
        <w:pStyle w:val="ListParagraph"/>
        <w:numPr>
          <w:ilvl w:val="0"/>
          <w:numId w:val="13"/>
        </w:numPr>
        <w:spacing w:after="0" w:line="240" w:lineRule="auto"/>
        <w:ind w:left="567" w:hanging="567"/>
        <w:jc w:val="both"/>
        <w:rPr>
          <w:rFonts w:ascii="Book Antiqua" w:hAnsi="Book Antiqua"/>
        </w:rPr>
      </w:pPr>
      <w:r w:rsidRPr="00FC765F">
        <w:rPr>
          <w:rFonts w:ascii="Book Antiqua" w:hAnsi="Book Antiqua"/>
        </w:rPr>
        <w:t xml:space="preserve">di accettare senza riserva alcuna tutte le condizioni contenute nel bando di concorso; </w:t>
      </w:r>
    </w:p>
    <w:p w14:paraId="0C4AED89" w14:textId="6872D06D" w:rsidR="00973656" w:rsidRPr="00FC765F" w:rsidRDefault="00973656" w:rsidP="000727B1">
      <w:pPr>
        <w:pStyle w:val="ListParagraph"/>
        <w:numPr>
          <w:ilvl w:val="0"/>
          <w:numId w:val="13"/>
        </w:numPr>
        <w:spacing w:after="0" w:line="240" w:lineRule="auto"/>
        <w:ind w:left="567" w:hanging="567"/>
        <w:jc w:val="both"/>
        <w:rPr>
          <w:rFonts w:ascii="Book Antiqua" w:hAnsi="Book Antiqua"/>
        </w:rPr>
      </w:pPr>
      <w:r w:rsidRPr="00FC765F">
        <w:rPr>
          <w:rFonts w:ascii="Book Antiqua" w:hAnsi="Book Antiqua"/>
        </w:rPr>
        <w:t>di essere a conoscenza che i dati personali contenuti nella presente dichiarazione saranno sottoposti, in caso di accesso al contributo, al controllo di veridicità secondo le norme di legge ed utilizzati dal Comune per le finalità connesse allo svolgimento delle funzioni istituzionali e, allo stesso fine, consente il trattamento dei dati medesimi, nonché la loro comunicazione e diffusione, nei limiti stabiliti dalla legge o dai regolamenti.</w:t>
      </w:r>
    </w:p>
    <w:p w14:paraId="4AA4BE2E" w14:textId="6B424DB0" w:rsidR="00867B92" w:rsidRDefault="00867B92" w:rsidP="0064721A">
      <w:pPr>
        <w:pStyle w:val="ListParagraph"/>
        <w:numPr>
          <w:ilvl w:val="0"/>
          <w:numId w:val="13"/>
        </w:numPr>
        <w:spacing w:after="0" w:line="240" w:lineRule="auto"/>
        <w:ind w:left="567" w:hanging="567"/>
        <w:jc w:val="both"/>
        <w:rPr>
          <w:rFonts w:ascii="Book Antiqua" w:hAnsi="Book Antiqua"/>
        </w:rPr>
      </w:pPr>
      <w:r w:rsidRPr="004B7929">
        <w:rPr>
          <w:rFonts w:ascii="Book Antiqua" w:hAnsi="Book Antiqua"/>
        </w:rPr>
        <w:t xml:space="preserve">all’interno dell’elenco degli appartamenti </w:t>
      </w:r>
      <w:r w:rsidR="004B7929" w:rsidRPr="004B7929">
        <w:rPr>
          <w:rFonts w:ascii="Book Antiqua" w:hAnsi="Book Antiqua"/>
        </w:rPr>
        <w:t>proposti in</w:t>
      </w:r>
      <w:r w:rsidRPr="004B7929">
        <w:rPr>
          <w:rFonts w:ascii="Book Antiqua" w:hAnsi="Book Antiqua"/>
        </w:rPr>
        <w:t xml:space="preserve"> assegnazione, il sottoscritto intende manifestare il proprio interesse </w:t>
      </w:r>
      <w:r w:rsidR="004B7929" w:rsidRPr="004B7929">
        <w:rPr>
          <w:rFonts w:ascii="Book Antiqua" w:hAnsi="Book Antiqua"/>
        </w:rPr>
        <w:t>per i</w:t>
      </w:r>
      <w:r w:rsidRPr="004B7929">
        <w:rPr>
          <w:rFonts w:ascii="Book Antiqua" w:hAnsi="Book Antiqua"/>
        </w:rPr>
        <w:t xml:space="preserve"> sotto elencati alloggi</w:t>
      </w:r>
      <w:r w:rsidR="004B7929">
        <w:rPr>
          <w:rFonts w:ascii="Book Antiqua" w:hAnsi="Book Antiqua"/>
        </w:rPr>
        <w:t>:</w:t>
      </w:r>
    </w:p>
    <w:p w14:paraId="01013570" w14:textId="3B4B27B9" w:rsidR="004B7929" w:rsidRDefault="004B7929" w:rsidP="004B7929">
      <w:pPr>
        <w:pStyle w:val="ListParagraph"/>
        <w:spacing w:after="0" w:line="240" w:lineRule="auto"/>
        <w:ind w:left="567"/>
        <w:jc w:val="both"/>
        <w:rPr>
          <w:rFonts w:ascii="Book Antiqua" w:hAnsi="Book Antiqua"/>
        </w:rPr>
      </w:pPr>
    </w:p>
    <w:p w14:paraId="4D3FBFB2" w14:textId="77777777" w:rsidR="00111DDA" w:rsidRPr="004B7929" w:rsidRDefault="00111DDA" w:rsidP="004B7929">
      <w:pPr>
        <w:pStyle w:val="ListParagraph"/>
        <w:spacing w:after="0" w:line="240" w:lineRule="auto"/>
        <w:ind w:left="567"/>
        <w:jc w:val="both"/>
        <w:rPr>
          <w:rFonts w:ascii="Book Antiqua" w:hAnsi="Book Antiqua"/>
        </w:rPr>
      </w:pPr>
    </w:p>
    <w:tbl>
      <w:tblPr>
        <w:tblStyle w:val="TableGrid"/>
        <w:tblW w:w="9072" w:type="dxa"/>
        <w:tblInd w:w="562" w:type="dxa"/>
        <w:tblLook w:val="04A0" w:firstRow="1" w:lastRow="0" w:firstColumn="1" w:lastColumn="0" w:noHBand="0" w:noVBand="1"/>
      </w:tblPr>
      <w:tblGrid>
        <w:gridCol w:w="1374"/>
        <w:gridCol w:w="3162"/>
        <w:gridCol w:w="4536"/>
      </w:tblGrid>
      <w:tr w:rsidR="00DA3104" w:rsidRPr="00FC765F" w14:paraId="320A0251" w14:textId="69CD24D2" w:rsidTr="00111DDA">
        <w:trPr>
          <w:trHeight w:val="397"/>
        </w:trPr>
        <w:tc>
          <w:tcPr>
            <w:tcW w:w="1374" w:type="dxa"/>
            <w:vAlign w:val="center"/>
          </w:tcPr>
          <w:p w14:paraId="1E974F7D" w14:textId="41EF99C5" w:rsidR="00867B92" w:rsidRPr="00FC765F" w:rsidRDefault="00867B92" w:rsidP="000727B1">
            <w:pPr>
              <w:jc w:val="center"/>
              <w:rPr>
                <w:rFonts w:ascii="Book Antiqua" w:hAnsi="Book Antiqua"/>
                <w:sz w:val="22"/>
                <w:szCs w:val="22"/>
              </w:rPr>
            </w:pPr>
            <w:bookmarkStart w:id="0" w:name="_GoBack" w:colFirst="1" w:colLast="1"/>
            <w:r w:rsidRPr="00FC765F">
              <w:rPr>
                <w:rFonts w:ascii="Book Antiqua" w:hAnsi="Book Antiqua"/>
                <w:sz w:val="22"/>
                <w:szCs w:val="22"/>
              </w:rPr>
              <w:lastRenderedPageBreak/>
              <w:t>N</w:t>
            </w:r>
          </w:p>
        </w:tc>
        <w:tc>
          <w:tcPr>
            <w:tcW w:w="3162" w:type="dxa"/>
            <w:vAlign w:val="center"/>
          </w:tcPr>
          <w:p w14:paraId="2DD11F6A" w14:textId="1885E7F3" w:rsidR="00867B92" w:rsidRPr="00FC765F" w:rsidRDefault="00867B92" w:rsidP="000727B1">
            <w:pPr>
              <w:jc w:val="center"/>
              <w:rPr>
                <w:rFonts w:ascii="Book Antiqua" w:hAnsi="Book Antiqua"/>
                <w:sz w:val="22"/>
                <w:szCs w:val="22"/>
              </w:rPr>
            </w:pPr>
            <w:r w:rsidRPr="00FC765F">
              <w:rPr>
                <w:rFonts w:ascii="Book Antiqua" w:hAnsi="Book Antiqua"/>
                <w:sz w:val="22"/>
                <w:szCs w:val="22"/>
              </w:rPr>
              <w:t>CBD</w:t>
            </w:r>
          </w:p>
        </w:tc>
        <w:tc>
          <w:tcPr>
            <w:tcW w:w="4536" w:type="dxa"/>
            <w:vMerge w:val="restart"/>
            <w:vAlign w:val="center"/>
          </w:tcPr>
          <w:p w14:paraId="6BFDAAB0" w14:textId="77777777" w:rsidR="001F1421" w:rsidRPr="001F1421" w:rsidRDefault="004B7929" w:rsidP="001F1421">
            <w:pPr>
              <w:jc w:val="center"/>
              <w:rPr>
                <w:rFonts w:ascii="Book Antiqua" w:hAnsi="Book Antiqua"/>
                <w:b/>
                <w:bCs/>
              </w:rPr>
            </w:pPr>
            <w:r w:rsidRPr="001F1421">
              <w:rPr>
                <w:rFonts w:ascii="Book Antiqua" w:hAnsi="Book Antiqua"/>
                <w:b/>
                <w:bCs/>
              </w:rPr>
              <w:t>ATTENZIONE</w:t>
            </w:r>
          </w:p>
          <w:p w14:paraId="7E0A8AC4" w14:textId="2916D532" w:rsidR="00867B92" w:rsidRPr="00FC765F" w:rsidRDefault="00867B92" w:rsidP="001F1421">
            <w:pPr>
              <w:jc w:val="center"/>
              <w:rPr>
                <w:rFonts w:ascii="Book Antiqua" w:hAnsi="Book Antiqua"/>
                <w:b/>
                <w:bCs/>
                <w:sz w:val="22"/>
                <w:szCs w:val="22"/>
              </w:rPr>
            </w:pPr>
            <w:r w:rsidRPr="001F1421">
              <w:rPr>
                <w:rFonts w:ascii="Book Antiqua" w:hAnsi="Book Antiqua"/>
                <w:b/>
                <w:bCs/>
                <w:sz w:val="18"/>
                <w:szCs w:val="18"/>
              </w:rPr>
              <w:t xml:space="preserve">INDICARE </w:t>
            </w:r>
            <w:r w:rsidR="004B7929" w:rsidRPr="001F1421">
              <w:rPr>
                <w:rFonts w:ascii="Book Antiqua" w:hAnsi="Book Antiqua"/>
                <w:b/>
                <w:bCs/>
                <w:sz w:val="18"/>
                <w:szCs w:val="18"/>
              </w:rPr>
              <w:t xml:space="preserve">GLI ALLOGGI </w:t>
            </w:r>
            <w:r w:rsidRPr="001F1421">
              <w:rPr>
                <w:rFonts w:ascii="Book Antiqua" w:hAnsi="Book Antiqua"/>
                <w:b/>
                <w:bCs/>
                <w:sz w:val="18"/>
                <w:szCs w:val="18"/>
              </w:rPr>
              <w:t>IN ORDINE DI PRIORITÀ DI INTERESSE</w:t>
            </w:r>
          </w:p>
        </w:tc>
      </w:tr>
      <w:tr w:rsidR="00DA3104" w:rsidRPr="00FC765F" w14:paraId="191821DD" w14:textId="757A726B" w:rsidTr="00111DDA">
        <w:trPr>
          <w:trHeight w:val="397"/>
        </w:trPr>
        <w:tc>
          <w:tcPr>
            <w:tcW w:w="1374" w:type="dxa"/>
            <w:vAlign w:val="center"/>
          </w:tcPr>
          <w:p w14:paraId="4507B791" w14:textId="1FEAE9EB" w:rsidR="00867B92" w:rsidRPr="00FC765F" w:rsidRDefault="00867B92" w:rsidP="000727B1">
            <w:pPr>
              <w:jc w:val="center"/>
              <w:rPr>
                <w:rFonts w:ascii="Book Antiqua" w:hAnsi="Book Antiqua"/>
                <w:sz w:val="22"/>
                <w:szCs w:val="22"/>
              </w:rPr>
            </w:pPr>
            <w:r w:rsidRPr="00FC765F">
              <w:rPr>
                <w:rFonts w:ascii="Book Antiqua" w:hAnsi="Book Antiqua"/>
                <w:sz w:val="22"/>
                <w:szCs w:val="22"/>
              </w:rPr>
              <w:t>1</w:t>
            </w:r>
          </w:p>
        </w:tc>
        <w:tc>
          <w:tcPr>
            <w:tcW w:w="3162" w:type="dxa"/>
            <w:vAlign w:val="center"/>
          </w:tcPr>
          <w:p w14:paraId="5419FCDB" w14:textId="77777777" w:rsidR="00867B92" w:rsidRPr="00FC765F" w:rsidRDefault="00867B92" w:rsidP="000727B1">
            <w:pPr>
              <w:jc w:val="center"/>
              <w:rPr>
                <w:rFonts w:ascii="Book Antiqua" w:hAnsi="Book Antiqua"/>
                <w:sz w:val="22"/>
                <w:szCs w:val="22"/>
              </w:rPr>
            </w:pPr>
          </w:p>
        </w:tc>
        <w:tc>
          <w:tcPr>
            <w:tcW w:w="4536" w:type="dxa"/>
            <w:vMerge/>
            <w:vAlign w:val="center"/>
          </w:tcPr>
          <w:p w14:paraId="75845E64" w14:textId="77777777" w:rsidR="00867B92" w:rsidRPr="00FC765F" w:rsidRDefault="00867B92" w:rsidP="000727B1">
            <w:pPr>
              <w:jc w:val="center"/>
              <w:rPr>
                <w:rFonts w:ascii="Book Antiqua" w:hAnsi="Book Antiqua"/>
                <w:sz w:val="22"/>
                <w:szCs w:val="22"/>
              </w:rPr>
            </w:pPr>
          </w:p>
        </w:tc>
      </w:tr>
      <w:tr w:rsidR="00DA3104" w:rsidRPr="00FC765F" w14:paraId="3236A900" w14:textId="72261557" w:rsidTr="00111DDA">
        <w:trPr>
          <w:trHeight w:val="397"/>
        </w:trPr>
        <w:tc>
          <w:tcPr>
            <w:tcW w:w="1374" w:type="dxa"/>
            <w:vAlign w:val="center"/>
          </w:tcPr>
          <w:p w14:paraId="4DD7EB89" w14:textId="121C9D90" w:rsidR="00867B92" w:rsidRPr="00FC765F" w:rsidRDefault="00867B92" w:rsidP="000727B1">
            <w:pPr>
              <w:jc w:val="center"/>
              <w:rPr>
                <w:rFonts w:ascii="Book Antiqua" w:hAnsi="Book Antiqua"/>
                <w:sz w:val="22"/>
                <w:szCs w:val="22"/>
              </w:rPr>
            </w:pPr>
            <w:r w:rsidRPr="00FC765F">
              <w:rPr>
                <w:rFonts w:ascii="Book Antiqua" w:hAnsi="Book Antiqua"/>
                <w:sz w:val="22"/>
                <w:szCs w:val="22"/>
              </w:rPr>
              <w:t>2</w:t>
            </w:r>
          </w:p>
        </w:tc>
        <w:tc>
          <w:tcPr>
            <w:tcW w:w="3162" w:type="dxa"/>
            <w:vAlign w:val="center"/>
          </w:tcPr>
          <w:p w14:paraId="6F73BA59" w14:textId="77777777" w:rsidR="00867B92" w:rsidRPr="00FC765F" w:rsidRDefault="00867B92" w:rsidP="000727B1">
            <w:pPr>
              <w:jc w:val="center"/>
              <w:rPr>
                <w:rFonts w:ascii="Book Antiqua" w:hAnsi="Book Antiqua"/>
                <w:sz w:val="22"/>
                <w:szCs w:val="22"/>
              </w:rPr>
            </w:pPr>
          </w:p>
        </w:tc>
        <w:tc>
          <w:tcPr>
            <w:tcW w:w="4536" w:type="dxa"/>
            <w:vMerge/>
            <w:vAlign w:val="center"/>
          </w:tcPr>
          <w:p w14:paraId="3A0DA3EA" w14:textId="77777777" w:rsidR="00867B92" w:rsidRPr="00FC765F" w:rsidRDefault="00867B92" w:rsidP="000727B1">
            <w:pPr>
              <w:jc w:val="center"/>
              <w:rPr>
                <w:rFonts w:ascii="Book Antiqua" w:hAnsi="Book Antiqua"/>
                <w:sz w:val="22"/>
                <w:szCs w:val="22"/>
              </w:rPr>
            </w:pPr>
          </w:p>
        </w:tc>
      </w:tr>
      <w:tr w:rsidR="00DA3104" w:rsidRPr="00FC765F" w14:paraId="5880EC03" w14:textId="385624D8" w:rsidTr="00111DDA">
        <w:trPr>
          <w:trHeight w:val="397"/>
        </w:trPr>
        <w:tc>
          <w:tcPr>
            <w:tcW w:w="1374" w:type="dxa"/>
            <w:vAlign w:val="center"/>
          </w:tcPr>
          <w:p w14:paraId="2AAC162F" w14:textId="64EB149E" w:rsidR="00867B92" w:rsidRPr="00FC765F" w:rsidRDefault="00867B92" w:rsidP="000727B1">
            <w:pPr>
              <w:jc w:val="center"/>
              <w:rPr>
                <w:rFonts w:ascii="Book Antiqua" w:hAnsi="Book Antiqua"/>
                <w:sz w:val="22"/>
                <w:szCs w:val="22"/>
              </w:rPr>
            </w:pPr>
            <w:r w:rsidRPr="00FC765F">
              <w:rPr>
                <w:rFonts w:ascii="Book Antiqua" w:hAnsi="Book Antiqua"/>
                <w:sz w:val="22"/>
                <w:szCs w:val="22"/>
              </w:rPr>
              <w:t>3</w:t>
            </w:r>
          </w:p>
        </w:tc>
        <w:tc>
          <w:tcPr>
            <w:tcW w:w="3162" w:type="dxa"/>
            <w:vAlign w:val="center"/>
          </w:tcPr>
          <w:p w14:paraId="26DBC77E" w14:textId="77777777" w:rsidR="00867B92" w:rsidRPr="00FC765F" w:rsidRDefault="00867B92" w:rsidP="000727B1">
            <w:pPr>
              <w:jc w:val="center"/>
              <w:rPr>
                <w:rFonts w:ascii="Book Antiqua" w:hAnsi="Book Antiqua"/>
                <w:sz w:val="22"/>
                <w:szCs w:val="22"/>
              </w:rPr>
            </w:pPr>
          </w:p>
        </w:tc>
        <w:tc>
          <w:tcPr>
            <w:tcW w:w="4536" w:type="dxa"/>
            <w:vMerge/>
            <w:vAlign w:val="center"/>
          </w:tcPr>
          <w:p w14:paraId="5BD04E54" w14:textId="77777777" w:rsidR="00867B92" w:rsidRPr="00FC765F" w:rsidRDefault="00867B92" w:rsidP="000727B1">
            <w:pPr>
              <w:jc w:val="center"/>
              <w:rPr>
                <w:rFonts w:ascii="Book Antiqua" w:hAnsi="Book Antiqua"/>
                <w:sz w:val="22"/>
                <w:szCs w:val="22"/>
              </w:rPr>
            </w:pPr>
          </w:p>
        </w:tc>
      </w:tr>
      <w:bookmarkEnd w:id="0"/>
    </w:tbl>
    <w:p w14:paraId="1F2C8E8D" w14:textId="77777777" w:rsidR="004B7929" w:rsidRDefault="004B7929" w:rsidP="004B7929">
      <w:pPr>
        <w:pStyle w:val="ListParagraph"/>
        <w:spacing w:after="0" w:line="240" w:lineRule="auto"/>
        <w:ind w:left="567"/>
        <w:jc w:val="both"/>
        <w:rPr>
          <w:rFonts w:ascii="Book Antiqua" w:hAnsi="Book Antiqua"/>
        </w:rPr>
      </w:pPr>
    </w:p>
    <w:p w14:paraId="3D658998" w14:textId="671A25B0" w:rsidR="004B7929" w:rsidRPr="00882E74" w:rsidRDefault="004B7929" w:rsidP="00882E74">
      <w:pPr>
        <w:pStyle w:val="ListParagraph"/>
        <w:spacing w:after="0" w:line="240" w:lineRule="auto"/>
        <w:ind w:left="567"/>
        <w:jc w:val="both"/>
        <w:rPr>
          <w:rFonts w:ascii="Book Antiqua" w:hAnsi="Book Antiqua"/>
        </w:rPr>
      </w:pPr>
      <w:r w:rsidRPr="00FC765F">
        <w:rPr>
          <w:rFonts w:ascii="Book Antiqua" w:hAnsi="Book Antiqua"/>
        </w:rPr>
        <w:t>(</w:t>
      </w:r>
      <w:r w:rsidRPr="00FC765F">
        <w:rPr>
          <w:rFonts w:ascii="Book Antiqua" w:hAnsi="Book Antiqua"/>
          <w:i/>
          <w:iCs/>
        </w:rPr>
        <w:t>Non sarà tenuta in considerazione la preferenza espressa dal richiedente il cui nucleo familiare sia composto da un numero di persone superiore al numero massimo di componenti previsto dalla tabella sopra indicata; viceversa, si terranno in considerazione anche le richieste di alloggi di superficie maggiore purché per gli stessi alloggi non siano pervenute richieste da nuclei che presentano un numero di componenti adeguato</w:t>
      </w:r>
      <w:r w:rsidRPr="00FC765F">
        <w:rPr>
          <w:rFonts w:ascii="Book Antiqua" w:hAnsi="Book Antiqua"/>
        </w:rPr>
        <w:t>).</w:t>
      </w:r>
    </w:p>
    <w:p w14:paraId="23DAF294" w14:textId="77777777" w:rsidR="004B7929" w:rsidRDefault="004B7929" w:rsidP="000727B1">
      <w:pPr>
        <w:pStyle w:val="BodyText"/>
        <w:ind w:right="-1"/>
        <w:rPr>
          <w:rFonts w:ascii="Book Antiqua" w:eastAsia="Calibri" w:hAnsi="Book Antiqua" w:cs="Calibri"/>
          <w:iCs/>
          <w:color w:val="000000"/>
          <w:sz w:val="22"/>
          <w:szCs w:val="22"/>
          <w:lang w:val="it-IT"/>
        </w:rPr>
      </w:pPr>
    </w:p>
    <w:p w14:paraId="64509268" w14:textId="79ACBF73" w:rsidR="000727B1" w:rsidRDefault="000727B1" w:rsidP="000727B1">
      <w:pPr>
        <w:pStyle w:val="BodyText"/>
        <w:ind w:right="-1"/>
        <w:rPr>
          <w:rFonts w:ascii="Book Antiqua" w:eastAsia="Calibri" w:hAnsi="Book Antiqua" w:cs="Calibri"/>
          <w:iCs/>
          <w:color w:val="000000"/>
          <w:sz w:val="22"/>
          <w:szCs w:val="22"/>
          <w:lang w:val="it-IT"/>
        </w:rPr>
      </w:pPr>
      <w:r w:rsidRPr="003F5908">
        <w:rPr>
          <w:rFonts w:ascii="Book Antiqua" w:eastAsia="Calibri" w:hAnsi="Book Antiqua" w:cs="Calibri"/>
          <w:iCs/>
          <w:color w:val="000000"/>
          <w:sz w:val="22"/>
          <w:szCs w:val="22"/>
          <w:lang w:val="it-IT"/>
        </w:rPr>
        <w:t xml:space="preserve">Il </w:t>
      </w:r>
      <w:r>
        <w:rPr>
          <w:rFonts w:ascii="Book Antiqua" w:eastAsia="Calibri" w:hAnsi="Book Antiqua" w:cs="Calibri"/>
          <w:iCs/>
          <w:color w:val="000000"/>
          <w:sz w:val="22"/>
          <w:szCs w:val="22"/>
          <w:lang w:val="it-IT"/>
        </w:rPr>
        <w:t>sottoscritto dichiara che, in caso di assegnazione, intende optare per la seguente modalità di pagamento del canone di locazione:</w:t>
      </w:r>
    </w:p>
    <w:p w14:paraId="733985CD" w14:textId="77777777" w:rsidR="001F1421" w:rsidRDefault="001F1421" w:rsidP="000727B1">
      <w:pPr>
        <w:pStyle w:val="BodyText"/>
        <w:ind w:right="-1"/>
        <w:rPr>
          <w:rFonts w:ascii="Book Antiqua" w:eastAsia="Calibri" w:hAnsi="Book Antiqua" w:cs="Calibri"/>
          <w:iCs/>
          <w:color w:val="000000"/>
          <w:sz w:val="22"/>
          <w:szCs w:val="22"/>
          <w:lang w:val="it-IT"/>
        </w:rPr>
      </w:pPr>
    </w:p>
    <w:p w14:paraId="02AA839F" w14:textId="08618199" w:rsidR="000727B1" w:rsidRPr="00111DDA" w:rsidRDefault="000727B1" w:rsidP="000727B1">
      <w:pPr>
        <w:pStyle w:val="ListParagraph"/>
        <w:numPr>
          <w:ilvl w:val="0"/>
          <w:numId w:val="3"/>
        </w:numPr>
        <w:spacing w:after="0" w:line="240" w:lineRule="auto"/>
        <w:ind w:left="567" w:hanging="567"/>
        <w:jc w:val="both"/>
        <w:rPr>
          <w:rFonts w:ascii="Book Antiqua" w:hAnsi="Book Antiqua"/>
          <w:b/>
          <w:bCs/>
        </w:rPr>
      </w:pPr>
      <w:r w:rsidRPr="00111DDA">
        <w:rPr>
          <w:rFonts w:ascii="Book Antiqua" w:hAnsi="Book Antiqua"/>
          <w:b/>
          <w:bCs/>
        </w:rPr>
        <w:t>addebito su conto corrente (SEDA/SEPA) usufruendo dei sotto elencati sconti:</w:t>
      </w:r>
    </w:p>
    <w:p w14:paraId="1180CDD0" w14:textId="4126FDC6" w:rsidR="000727B1" w:rsidRPr="00111DDA" w:rsidRDefault="000727B1" w:rsidP="001F1421">
      <w:pPr>
        <w:pStyle w:val="ListParagraph"/>
        <w:numPr>
          <w:ilvl w:val="0"/>
          <w:numId w:val="20"/>
        </w:numPr>
        <w:spacing w:after="0" w:line="240" w:lineRule="auto"/>
        <w:ind w:left="1134" w:hanging="283"/>
        <w:jc w:val="both"/>
        <w:rPr>
          <w:rFonts w:ascii="Book Antiqua" w:hAnsi="Book Antiqua"/>
          <w:b/>
          <w:bCs/>
        </w:rPr>
      </w:pPr>
      <w:r w:rsidRPr="00111DDA">
        <w:rPr>
          <w:rFonts w:ascii="Book Antiqua" w:hAnsi="Book Antiqua"/>
          <w:b/>
          <w:bCs/>
        </w:rPr>
        <w:t>importo canone locativo fino a 3000€/anno</w:t>
      </w:r>
      <w:r w:rsidRPr="00111DDA">
        <w:rPr>
          <w:rFonts w:ascii="Book Antiqua" w:hAnsi="Book Antiqua"/>
          <w:b/>
          <w:bCs/>
        </w:rPr>
        <w:tab/>
      </w:r>
      <w:r w:rsidR="00E42085" w:rsidRPr="00111DDA">
        <w:rPr>
          <w:rFonts w:ascii="Book Antiqua" w:hAnsi="Book Antiqua"/>
          <w:b/>
          <w:bCs/>
        </w:rPr>
        <w:t>………….</w:t>
      </w:r>
      <w:r w:rsidR="00E42085" w:rsidRPr="00111DDA">
        <w:rPr>
          <w:rFonts w:ascii="Book Antiqua" w:hAnsi="Book Antiqua"/>
          <w:b/>
          <w:bCs/>
        </w:rPr>
        <w:tab/>
      </w:r>
      <w:r w:rsidRPr="00111DDA">
        <w:rPr>
          <w:rFonts w:ascii="Book Antiqua" w:hAnsi="Book Antiqua"/>
          <w:b/>
          <w:bCs/>
        </w:rPr>
        <w:t>riduzione del 5%;</w:t>
      </w:r>
    </w:p>
    <w:p w14:paraId="156461C8" w14:textId="7DBE5379" w:rsidR="000727B1" w:rsidRPr="00111DDA" w:rsidRDefault="000727B1" w:rsidP="001F1421">
      <w:pPr>
        <w:pStyle w:val="ListParagraph"/>
        <w:numPr>
          <w:ilvl w:val="0"/>
          <w:numId w:val="20"/>
        </w:numPr>
        <w:spacing w:after="0" w:line="240" w:lineRule="auto"/>
        <w:ind w:left="1134" w:hanging="283"/>
        <w:jc w:val="both"/>
        <w:rPr>
          <w:rFonts w:ascii="Book Antiqua" w:hAnsi="Book Antiqua"/>
          <w:b/>
          <w:bCs/>
        </w:rPr>
      </w:pPr>
      <w:r w:rsidRPr="00111DDA">
        <w:rPr>
          <w:rFonts w:ascii="Book Antiqua" w:hAnsi="Book Antiqua"/>
          <w:b/>
          <w:bCs/>
        </w:rPr>
        <w:t>importo canone locativo oltre a 3000€/anno</w:t>
      </w:r>
      <w:r w:rsidRPr="00111DDA">
        <w:rPr>
          <w:rFonts w:ascii="Book Antiqua" w:hAnsi="Book Antiqua"/>
          <w:b/>
          <w:bCs/>
        </w:rPr>
        <w:tab/>
      </w:r>
      <w:r w:rsidR="00E42085" w:rsidRPr="00111DDA">
        <w:rPr>
          <w:rFonts w:ascii="Book Antiqua" w:hAnsi="Book Antiqua"/>
          <w:b/>
          <w:bCs/>
        </w:rPr>
        <w:t>………….</w:t>
      </w:r>
      <w:r w:rsidR="00E42085" w:rsidRPr="00111DDA">
        <w:rPr>
          <w:rFonts w:ascii="Book Antiqua" w:hAnsi="Book Antiqua"/>
          <w:b/>
          <w:bCs/>
        </w:rPr>
        <w:tab/>
      </w:r>
      <w:r w:rsidRPr="00111DDA">
        <w:rPr>
          <w:rFonts w:ascii="Book Antiqua" w:hAnsi="Book Antiqua"/>
          <w:b/>
          <w:bCs/>
        </w:rPr>
        <w:t>riduzione del 3%;</w:t>
      </w:r>
    </w:p>
    <w:p w14:paraId="0995547A" w14:textId="77777777" w:rsidR="00E42085" w:rsidRPr="000727B1" w:rsidRDefault="00E42085" w:rsidP="00E42085">
      <w:pPr>
        <w:pStyle w:val="ListParagraph"/>
        <w:spacing w:after="0" w:line="240" w:lineRule="auto"/>
        <w:ind w:left="1134"/>
        <w:jc w:val="both"/>
        <w:rPr>
          <w:rFonts w:ascii="Book Antiqua" w:hAnsi="Book Antiqua"/>
        </w:rPr>
      </w:pPr>
    </w:p>
    <w:p w14:paraId="4DC5B312" w14:textId="40D68830" w:rsidR="000727B1" w:rsidRDefault="000727B1" w:rsidP="000727B1">
      <w:pPr>
        <w:pStyle w:val="ListParagraph"/>
        <w:numPr>
          <w:ilvl w:val="0"/>
          <w:numId w:val="3"/>
        </w:numPr>
        <w:spacing w:after="0" w:line="240" w:lineRule="auto"/>
        <w:ind w:left="567" w:hanging="567"/>
        <w:jc w:val="both"/>
        <w:rPr>
          <w:rFonts w:ascii="Book Antiqua" w:hAnsi="Book Antiqua"/>
        </w:rPr>
      </w:pPr>
      <w:r>
        <w:rPr>
          <w:rFonts w:ascii="Book Antiqua" w:hAnsi="Book Antiqua"/>
        </w:rPr>
        <w:t xml:space="preserve">pagamento tramite avviso mensile recapito </w:t>
      </w:r>
      <w:r w:rsidR="00663FA5">
        <w:rPr>
          <w:rFonts w:ascii="Book Antiqua" w:hAnsi="Book Antiqua"/>
        </w:rPr>
        <w:t xml:space="preserve">all’assegnatario </w:t>
      </w:r>
      <w:r>
        <w:rPr>
          <w:rFonts w:ascii="Book Antiqua" w:hAnsi="Book Antiqua"/>
        </w:rPr>
        <w:t xml:space="preserve">(MAV, pago PA, …) </w:t>
      </w:r>
      <w:r w:rsidR="00663FA5">
        <w:rPr>
          <w:rFonts w:ascii="Book Antiqua" w:hAnsi="Book Antiqua"/>
        </w:rPr>
        <w:t>senza alcuna riduzione dell’importo locativo.</w:t>
      </w:r>
    </w:p>
    <w:p w14:paraId="5658A1F9" w14:textId="34032BD6" w:rsidR="000727B1" w:rsidRDefault="000727B1" w:rsidP="00663FA5">
      <w:pPr>
        <w:jc w:val="both"/>
        <w:rPr>
          <w:rFonts w:ascii="Book Antiqua" w:hAnsi="Book Antiqua"/>
        </w:rPr>
      </w:pPr>
    </w:p>
    <w:p w14:paraId="78B583D6" w14:textId="668F9370" w:rsidR="00663FA5" w:rsidRDefault="00663FA5" w:rsidP="00663FA5">
      <w:pPr>
        <w:jc w:val="both"/>
        <w:rPr>
          <w:rFonts w:ascii="Book Antiqua" w:hAnsi="Book Antiqua"/>
        </w:rPr>
      </w:pPr>
    </w:p>
    <w:p w14:paraId="2D1822B4" w14:textId="77777777" w:rsidR="00663FA5" w:rsidRPr="00663FA5" w:rsidRDefault="00663FA5" w:rsidP="00663FA5">
      <w:pPr>
        <w:jc w:val="both"/>
        <w:rPr>
          <w:rFonts w:ascii="Book Antiqua" w:hAnsi="Book Antiqua"/>
        </w:rPr>
      </w:pPr>
    </w:p>
    <w:p w14:paraId="2AA8111F" w14:textId="5EBF50FC" w:rsidR="00867B92" w:rsidRPr="00FC765F" w:rsidRDefault="00867B92" w:rsidP="000727B1">
      <w:pPr>
        <w:jc w:val="both"/>
        <w:rPr>
          <w:rFonts w:ascii="Book Antiqua" w:hAnsi="Book Antiqua"/>
          <w:sz w:val="22"/>
          <w:szCs w:val="22"/>
        </w:rPr>
      </w:pPr>
      <w:r w:rsidRPr="00FC765F">
        <w:rPr>
          <w:rFonts w:ascii="Book Antiqua" w:hAnsi="Book Antiqua"/>
          <w:sz w:val="22"/>
          <w:szCs w:val="22"/>
        </w:rPr>
        <w:t>Data ______________________</w:t>
      </w:r>
    </w:p>
    <w:p w14:paraId="6C92AB49" w14:textId="77777777" w:rsidR="00867B92" w:rsidRPr="00FC765F" w:rsidRDefault="00867B92" w:rsidP="000727B1">
      <w:pPr>
        <w:jc w:val="both"/>
        <w:rPr>
          <w:rFonts w:ascii="Book Antiqua" w:hAnsi="Book Antiqua"/>
          <w:sz w:val="22"/>
          <w:szCs w:val="22"/>
        </w:rPr>
      </w:pPr>
    </w:p>
    <w:p w14:paraId="48F4FE8E" w14:textId="12234274" w:rsidR="00AE6933" w:rsidRPr="00FC765F" w:rsidRDefault="000727B1" w:rsidP="000727B1">
      <w:pPr>
        <w:ind w:left="4395"/>
        <w:jc w:val="center"/>
        <w:rPr>
          <w:rFonts w:ascii="Book Antiqua" w:hAnsi="Book Antiqua"/>
          <w:sz w:val="22"/>
          <w:szCs w:val="22"/>
        </w:rPr>
      </w:pPr>
      <w:r>
        <w:rPr>
          <w:rFonts w:ascii="Book Antiqua" w:hAnsi="Book Antiqua"/>
          <w:sz w:val="22"/>
          <w:szCs w:val="22"/>
        </w:rPr>
        <w:t>F</w:t>
      </w:r>
      <w:r w:rsidR="00867B92" w:rsidRPr="00FC765F">
        <w:rPr>
          <w:rFonts w:ascii="Book Antiqua" w:hAnsi="Book Antiqua"/>
          <w:sz w:val="22"/>
          <w:szCs w:val="22"/>
        </w:rPr>
        <w:t>irma del richiedente_________________________</w:t>
      </w:r>
    </w:p>
    <w:sectPr w:rsidR="00AE6933" w:rsidRPr="00FC765F" w:rsidSect="00D95C56">
      <w:headerReference w:type="default" r:id="rId7"/>
      <w:footerReference w:type="even" r:id="rId8"/>
      <w:footerReference w:type="default" r:id="rId9"/>
      <w:pgSz w:w="11901" w:h="16817"/>
      <w:pgMar w:top="14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EC10" w14:textId="77777777" w:rsidR="00E1617A" w:rsidRDefault="00E1617A" w:rsidP="00440E26">
      <w:r>
        <w:separator/>
      </w:r>
    </w:p>
  </w:endnote>
  <w:endnote w:type="continuationSeparator" w:id="0">
    <w:p w14:paraId="5F119DB2" w14:textId="77777777" w:rsidR="00E1617A" w:rsidRDefault="00E1617A" w:rsidP="004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290229"/>
      <w:docPartObj>
        <w:docPartGallery w:val="Page Numbers (Bottom of Page)"/>
        <w:docPartUnique/>
      </w:docPartObj>
    </w:sdtPr>
    <w:sdtEndPr>
      <w:rPr>
        <w:rStyle w:val="PageNumber"/>
      </w:rPr>
    </w:sdtEndPr>
    <w:sdtContent>
      <w:p w14:paraId="3708F6D8" w14:textId="0B9A679D" w:rsidR="00663FA5" w:rsidRDefault="00663FA5" w:rsidP="00A17C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9F945" w14:textId="77777777" w:rsidR="00663FA5" w:rsidRDefault="0066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289131155"/>
      <w:docPartObj>
        <w:docPartGallery w:val="Page Numbers (Bottom of Page)"/>
        <w:docPartUnique/>
      </w:docPartObj>
    </w:sdtPr>
    <w:sdtEndPr>
      <w:rPr>
        <w:rStyle w:val="PageNumber"/>
      </w:rPr>
    </w:sdtEndPr>
    <w:sdtContent>
      <w:p w14:paraId="1E090241" w14:textId="2F8B5955" w:rsidR="00663FA5" w:rsidRPr="00663FA5" w:rsidRDefault="00663FA5" w:rsidP="00A17C25">
        <w:pPr>
          <w:pStyle w:val="Footer"/>
          <w:framePr w:wrap="none" w:vAnchor="text" w:hAnchor="margin" w:xAlign="center" w:y="1"/>
          <w:rPr>
            <w:rStyle w:val="PageNumber"/>
            <w:sz w:val="18"/>
            <w:szCs w:val="18"/>
          </w:rPr>
        </w:pPr>
        <w:r w:rsidRPr="00663FA5">
          <w:rPr>
            <w:rStyle w:val="PageNumber"/>
            <w:sz w:val="18"/>
            <w:szCs w:val="18"/>
          </w:rPr>
          <w:fldChar w:fldCharType="begin"/>
        </w:r>
        <w:r w:rsidRPr="00663FA5">
          <w:rPr>
            <w:rStyle w:val="PageNumber"/>
            <w:sz w:val="18"/>
            <w:szCs w:val="18"/>
          </w:rPr>
          <w:instrText xml:space="preserve"> PAGE </w:instrText>
        </w:r>
        <w:r w:rsidRPr="00663FA5">
          <w:rPr>
            <w:rStyle w:val="PageNumber"/>
            <w:sz w:val="18"/>
            <w:szCs w:val="18"/>
          </w:rPr>
          <w:fldChar w:fldCharType="separate"/>
        </w:r>
        <w:r w:rsidRPr="00663FA5">
          <w:rPr>
            <w:rStyle w:val="PageNumber"/>
            <w:noProof/>
            <w:sz w:val="18"/>
            <w:szCs w:val="18"/>
          </w:rPr>
          <w:t>1</w:t>
        </w:r>
        <w:r w:rsidRPr="00663FA5">
          <w:rPr>
            <w:rStyle w:val="PageNumber"/>
            <w:sz w:val="18"/>
            <w:szCs w:val="18"/>
          </w:rPr>
          <w:fldChar w:fldCharType="end"/>
        </w:r>
      </w:p>
    </w:sdtContent>
  </w:sdt>
  <w:p w14:paraId="3F5C5ECF" w14:textId="77777777" w:rsidR="00663FA5" w:rsidRDefault="0066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54B3" w14:textId="77777777" w:rsidR="00E1617A" w:rsidRDefault="00E1617A" w:rsidP="00440E26">
      <w:r>
        <w:separator/>
      </w:r>
    </w:p>
  </w:footnote>
  <w:footnote w:type="continuationSeparator" w:id="0">
    <w:p w14:paraId="337CD2FF" w14:textId="77777777" w:rsidR="00E1617A" w:rsidRDefault="00E1617A" w:rsidP="0044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BA7" w14:textId="77777777" w:rsidR="00440E26" w:rsidRDefault="00440E26">
    <w:pPr>
      <w:pStyle w:val="Header"/>
    </w:pPr>
    <w:r>
      <w:rPr>
        <w:noProof/>
        <w:lang w:eastAsia="it-IT"/>
      </w:rPr>
      <w:drawing>
        <wp:anchor distT="0" distB="0" distL="114300" distR="114300" simplePos="0" relativeHeight="251658240" behindDoc="0" locked="0" layoutInCell="1" allowOverlap="1" wp14:anchorId="2D947B20" wp14:editId="5F845A37">
          <wp:simplePos x="0" y="0"/>
          <wp:positionH relativeFrom="column">
            <wp:posOffset>-46150</wp:posOffset>
          </wp:positionH>
          <wp:positionV relativeFrom="paragraph">
            <wp:posOffset>-179336</wp:posOffset>
          </wp:positionV>
          <wp:extent cx="2427510" cy="580104"/>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510" cy="580104"/>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FB7"/>
    <w:multiLevelType w:val="multilevel"/>
    <w:tmpl w:val="80DC09E8"/>
    <w:lvl w:ilvl="0">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B5647"/>
    <w:multiLevelType w:val="hybridMultilevel"/>
    <w:tmpl w:val="65C0F71E"/>
    <w:lvl w:ilvl="0" w:tplc="67EAFF52">
      <w:start w:val="1"/>
      <w:numFmt w:val="bullet"/>
      <w:lvlText w:val="□"/>
      <w:lvlJc w:val="left"/>
      <w:pPr>
        <w:ind w:left="644" w:hanging="360"/>
      </w:pPr>
      <w:rPr>
        <w:rFonts w:ascii="Calibri" w:hAnsi="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43443A5"/>
    <w:multiLevelType w:val="multilevel"/>
    <w:tmpl w:val="8F46F89A"/>
    <w:lvl w:ilvl="0">
      <w:start w:val="2"/>
      <w:numFmt w:val="lowerLetter"/>
      <w:lvlText w:val="%1)"/>
      <w:lvlJc w:val="left"/>
      <w:pPr>
        <w:tabs>
          <w:tab w:val="decimal" w:pos="288"/>
        </w:tabs>
        <w:ind w:left="720"/>
      </w:pPr>
      <w:rPr>
        <w:rFonts w:ascii="Times New Roman" w:hAnsi="Times New Roman"/>
        <w:strike w:val="0"/>
        <w:color w:val="000000"/>
        <w:spacing w:val="-6"/>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12E85"/>
    <w:multiLevelType w:val="hybridMultilevel"/>
    <w:tmpl w:val="D34ED4A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C5C2C93"/>
    <w:multiLevelType w:val="multilevel"/>
    <w:tmpl w:val="839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41DB4"/>
    <w:multiLevelType w:val="hybridMultilevel"/>
    <w:tmpl w:val="58E6C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7E4483"/>
    <w:multiLevelType w:val="hybridMultilevel"/>
    <w:tmpl w:val="0EF29918"/>
    <w:lvl w:ilvl="0" w:tplc="93BC356E">
      <w:numFmt w:val="bullet"/>
      <w:lvlText w:val="-"/>
      <w:lvlJc w:val="left"/>
      <w:pPr>
        <w:ind w:left="64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18F0106"/>
    <w:multiLevelType w:val="multilevel"/>
    <w:tmpl w:val="092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70C7B"/>
    <w:multiLevelType w:val="hybridMultilevel"/>
    <w:tmpl w:val="98324FDE"/>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55B38C5"/>
    <w:multiLevelType w:val="hybridMultilevel"/>
    <w:tmpl w:val="5784F8D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C73"/>
    <w:multiLevelType w:val="multilevel"/>
    <w:tmpl w:val="486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96756"/>
    <w:multiLevelType w:val="hybridMultilevel"/>
    <w:tmpl w:val="3E4A20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0A556C5"/>
    <w:multiLevelType w:val="multilevel"/>
    <w:tmpl w:val="F9B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71C61"/>
    <w:multiLevelType w:val="hybridMultilevel"/>
    <w:tmpl w:val="B748FE4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9553D2B"/>
    <w:multiLevelType w:val="multilevel"/>
    <w:tmpl w:val="9BB01778"/>
    <w:lvl w:ilvl="0">
      <w:start w:val="1"/>
      <w:numFmt w:val="lowerLetter"/>
      <w:lvlText w:val="%1)"/>
      <w:lvlJc w:val="left"/>
      <w:pPr>
        <w:tabs>
          <w:tab w:val="decimal" w:pos="288"/>
        </w:tabs>
        <w:ind w:left="720"/>
      </w:pPr>
      <w:rPr>
        <w:rFonts w:ascii="Times New Roman" w:hAnsi="Times New Roman"/>
        <w:strike w:val="0"/>
        <w:color w:val="000000"/>
        <w:spacing w:val="8"/>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7374C4"/>
    <w:multiLevelType w:val="hybridMultilevel"/>
    <w:tmpl w:val="832497A8"/>
    <w:lvl w:ilvl="0" w:tplc="93BC356E">
      <w:numFmt w:val="bullet"/>
      <w:lvlText w:val="-"/>
      <w:lvlJc w:val="left"/>
      <w:pPr>
        <w:ind w:left="128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16" w15:restartNumberingAfterBreak="0">
    <w:nsid w:val="71865F50"/>
    <w:multiLevelType w:val="hybridMultilevel"/>
    <w:tmpl w:val="80DC09E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B2000"/>
    <w:multiLevelType w:val="multilevel"/>
    <w:tmpl w:val="A4D2B34E"/>
    <w:lvl w:ilvl="0">
      <w:start w:val="7"/>
      <w:numFmt w:val="lowerLetter"/>
      <w:lvlText w:val="%1)"/>
      <w:lvlJc w:val="left"/>
      <w:pPr>
        <w:tabs>
          <w:tab w:val="decimal" w:pos="-504"/>
        </w:tabs>
        <w:ind w:left="0"/>
      </w:pPr>
      <w:rPr>
        <w:rFonts w:ascii="Times New Roman" w:hAnsi="Times New Roman"/>
        <w:strike w:val="0"/>
        <w:color w:val="000000"/>
        <w:spacing w:val="-5"/>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083BBC"/>
    <w:multiLevelType w:val="hybridMultilevel"/>
    <w:tmpl w:val="24EAA7C6"/>
    <w:lvl w:ilvl="0" w:tplc="C67ACC94">
      <w:start w:val="1"/>
      <w:numFmt w:val="bullet"/>
      <w:lvlText w:val=""/>
      <w:lvlJc w:val="left"/>
      <w:pPr>
        <w:ind w:left="720" w:hanging="360"/>
      </w:pPr>
      <w:rPr>
        <w:rFonts w:ascii="Symbol" w:hAnsi="Symbol" w:hint="default"/>
        <w:b/>
        <w:bCs/>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3022C2"/>
    <w:multiLevelType w:val="hybridMultilevel"/>
    <w:tmpl w:val="6868DA0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5"/>
  </w:num>
  <w:num w:numId="3">
    <w:abstractNumId w:val="1"/>
  </w:num>
  <w:num w:numId="4">
    <w:abstractNumId w:val="10"/>
  </w:num>
  <w:num w:numId="5">
    <w:abstractNumId w:val="6"/>
  </w:num>
  <w:num w:numId="6">
    <w:abstractNumId w:val="14"/>
  </w:num>
  <w:num w:numId="7">
    <w:abstractNumId w:val="2"/>
  </w:num>
  <w:num w:numId="8">
    <w:abstractNumId w:val="3"/>
  </w:num>
  <w:num w:numId="9">
    <w:abstractNumId w:val="9"/>
  </w:num>
  <w:num w:numId="10">
    <w:abstractNumId w:val="16"/>
  </w:num>
  <w:num w:numId="11">
    <w:abstractNumId w:val="0"/>
  </w:num>
  <w:num w:numId="12">
    <w:abstractNumId w:val="17"/>
  </w:num>
  <w:num w:numId="13">
    <w:abstractNumId w:val="19"/>
  </w:num>
  <w:num w:numId="14">
    <w:abstractNumId w:val="12"/>
  </w:num>
  <w:num w:numId="15">
    <w:abstractNumId w:val="4"/>
  </w:num>
  <w:num w:numId="16">
    <w:abstractNumId w:val="7"/>
  </w:num>
  <w:num w:numId="17">
    <w:abstractNumId w:val="11"/>
  </w:num>
  <w:num w:numId="18">
    <w:abstractNumId w:val="1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6"/>
    <w:rsid w:val="00067451"/>
    <w:rsid w:val="000727B1"/>
    <w:rsid w:val="00091B76"/>
    <w:rsid w:val="000E0986"/>
    <w:rsid w:val="000F0537"/>
    <w:rsid w:val="00111DDA"/>
    <w:rsid w:val="00186947"/>
    <w:rsid w:val="001E46ED"/>
    <w:rsid w:val="001F1421"/>
    <w:rsid w:val="002113D7"/>
    <w:rsid w:val="00247D57"/>
    <w:rsid w:val="00346233"/>
    <w:rsid w:val="003C0E3E"/>
    <w:rsid w:val="00440E26"/>
    <w:rsid w:val="00450ED7"/>
    <w:rsid w:val="00491FEF"/>
    <w:rsid w:val="004B7929"/>
    <w:rsid w:val="004D05D7"/>
    <w:rsid w:val="00525E53"/>
    <w:rsid w:val="005515F8"/>
    <w:rsid w:val="00560CDC"/>
    <w:rsid w:val="005675F1"/>
    <w:rsid w:val="00623FE4"/>
    <w:rsid w:val="00663FA5"/>
    <w:rsid w:val="00753376"/>
    <w:rsid w:val="00804F8B"/>
    <w:rsid w:val="00867B92"/>
    <w:rsid w:val="00882E74"/>
    <w:rsid w:val="008E6F50"/>
    <w:rsid w:val="00902480"/>
    <w:rsid w:val="00902A5A"/>
    <w:rsid w:val="00973656"/>
    <w:rsid w:val="00984F8C"/>
    <w:rsid w:val="009E1136"/>
    <w:rsid w:val="00A347D4"/>
    <w:rsid w:val="00A5181F"/>
    <w:rsid w:val="00A8163A"/>
    <w:rsid w:val="00AA08DC"/>
    <w:rsid w:val="00AE1893"/>
    <w:rsid w:val="00AE6933"/>
    <w:rsid w:val="00BA6580"/>
    <w:rsid w:val="00BE4C75"/>
    <w:rsid w:val="00C61E29"/>
    <w:rsid w:val="00CD22E5"/>
    <w:rsid w:val="00D7004E"/>
    <w:rsid w:val="00D95C56"/>
    <w:rsid w:val="00DA030D"/>
    <w:rsid w:val="00DA1DDA"/>
    <w:rsid w:val="00DA3104"/>
    <w:rsid w:val="00DD5DCB"/>
    <w:rsid w:val="00DF59DD"/>
    <w:rsid w:val="00E05861"/>
    <w:rsid w:val="00E11F4E"/>
    <w:rsid w:val="00E1617A"/>
    <w:rsid w:val="00E30014"/>
    <w:rsid w:val="00E42085"/>
    <w:rsid w:val="00E53785"/>
    <w:rsid w:val="00E55C2F"/>
    <w:rsid w:val="00EE6714"/>
    <w:rsid w:val="00F0465F"/>
    <w:rsid w:val="00F3053D"/>
    <w:rsid w:val="00FC765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4F78"/>
  <w15:docId w15:val="{A9BE4D95-F8AA-4E4B-AE2F-992A0561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14"/>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65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73656"/>
    <w:rPr>
      <w:rFonts w:ascii="Segoe UI" w:hAnsi="Segoe UI" w:cs="Segoe UI"/>
      <w:sz w:val="18"/>
      <w:szCs w:val="18"/>
    </w:rPr>
  </w:style>
  <w:style w:type="paragraph" w:customStyle="1" w:styleId="Default">
    <w:name w:val="Default"/>
    <w:rsid w:val="00973656"/>
    <w:pPr>
      <w:suppressAutoHyphens/>
      <w:autoSpaceDE w:val="0"/>
      <w:spacing w:after="0" w:line="240" w:lineRule="auto"/>
    </w:pPr>
    <w:rPr>
      <w:rFonts w:ascii="Tahoma" w:eastAsia="Calibri" w:hAnsi="Tahoma" w:cs="Tahoma"/>
      <w:color w:val="000000"/>
      <w:sz w:val="24"/>
      <w:szCs w:val="24"/>
      <w:lang w:eastAsia="ar-SA"/>
    </w:rPr>
  </w:style>
  <w:style w:type="table" w:styleId="TableGrid">
    <w:name w:val="Table Grid"/>
    <w:basedOn w:val="TableNormal"/>
    <w:uiPriority w:val="39"/>
    <w:rsid w:val="009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365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0465F"/>
    <w:rPr>
      <w:color w:val="0563C1" w:themeColor="hyperlink"/>
      <w:u w:val="single"/>
    </w:rPr>
  </w:style>
  <w:style w:type="character" w:customStyle="1" w:styleId="UnresolvedMention1">
    <w:name w:val="Unresolved Mention1"/>
    <w:basedOn w:val="DefaultParagraphFont"/>
    <w:uiPriority w:val="99"/>
    <w:semiHidden/>
    <w:unhideWhenUsed/>
    <w:rsid w:val="00F0465F"/>
    <w:rPr>
      <w:color w:val="605E5C"/>
      <w:shd w:val="clear" w:color="auto" w:fill="E1DFDD"/>
    </w:rPr>
  </w:style>
  <w:style w:type="paragraph" w:styleId="Header">
    <w:name w:val="header"/>
    <w:basedOn w:val="Normal"/>
    <w:link w:val="HeaderChar"/>
    <w:uiPriority w:val="99"/>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0E26"/>
  </w:style>
  <w:style w:type="paragraph" w:styleId="Footer">
    <w:name w:val="footer"/>
    <w:basedOn w:val="Normal"/>
    <w:link w:val="FooterChar"/>
    <w:uiPriority w:val="99"/>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0E26"/>
  </w:style>
  <w:style w:type="paragraph" w:styleId="NormalWeb">
    <w:name w:val="Normal (Web)"/>
    <w:basedOn w:val="Normal"/>
    <w:uiPriority w:val="99"/>
    <w:unhideWhenUsed/>
    <w:rsid w:val="004D05D7"/>
    <w:pPr>
      <w:spacing w:before="100" w:beforeAutospacing="1" w:after="100" w:afterAutospacing="1"/>
    </w:pPr>
  </w:style>
  <w:style w:type="character" w:styleId="UnresolvedMention">
    <w:name w:val="Unresolved Mention"/>
    <w:basedOn w:val="DefaultParagraphFont"/>
    <w:uiPriority w:val="99"/>
    <w:semiHidden/>
    <w:unhideWhenUsed/>
    <w:rsid w:val="004D05D7"/>
    <w:rPr>
      <w:color w:val="605E5C"/>
      <w:shd w:val="clear" w:color="auto" w:fill="E1DFDD"/>
    </w:rPr>
  </w:style>
  <w:style w:type="character" w:customStyle="1" w:styleId="apple-converted-space">
    <w:name w:val="apple-converted-space"/>
    <w:basedOn w:val="DefaultParagraphFont"/>
    <w:rsid w:val="00EE6714"/>
  </w:style>
  <w:style w:type="paragraph" w:styleId="HTMLPreformatted">
    <w:name w:val="HTML Preformatted"/>
    <w:basedOn w:val="Normal"/>
    <w:link w:val="HTMLPreformattedChar"/>
    <w:uiPriority w:val="99"/>
    <w:unhideWhenUsed/>
    <w:rsid w:val="00EE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6714"/>
    <w:rPr>
      <w:rFonts w:ascii="Courier New" w:eastAsia="Times New Roman" w:hAnsi="Courier New" w:cs="Courier New"/>
      <w:sz w:val="20"/>
      <w:szCs w:val="20"/>
      <w:lang w:eastAsia="zh-CN"/>
    </w:rPr>
  </w:style>
  <w:style w:type="paragraph" w:styleId="BodyText">
    <w:name w:val="Body Text"/>
    <w:basedOn w:val="Normal"/>
    <w:link w:val="BodyTextChar"/>
    <w:rsid w:val="000727B1"/>
    <w:pPr>
      <w:suppressAutoHyphens/>
      <w:jc w:val="both"/>
    </w:pPr>
    <w:rPr>
      <w:lang w:val="x-none" w:eastAsia="ar-SA"/>
    </w:rPr>
  </w:style>
  <w:style w:type="character" w:customStyle="1" w:styleId="BodyTextChar">
    <w:name w:val="Body Text Char"/>
    <w:basedOn w:val="DefaultParagraphFont"/>
    <w:link w:val="BodyText"/>
    <w:rsid w:val="000727B1"/>
    <w:rPr>
      <w:rFonts w:ascii="Times New Roman" w:eastAsia="Times New Roman" w:hAnsi="Times New Roman" w:cs="Times New Roman"/>
      <w:sz w:val="24"/>
      <w:szCs w:val="24"/>
      <w:lang w:val="x-none" w:eastAsia="ar-SA"/>
    </w:rPr>
  </w:style>
  <w:style w:type="character" w:styleId="PageNumber">
    <w:name w:val="page number"/>
    <w:basedOn w:val="DefaultParagraphFont"/>
    <w:uiPriority w:val="99"/>
    <w:semiHidden/>
    <w:unhideWhenUsed/>
    <w:rsid w:val="006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721">
      <w:bodyDiv w:val="1"/>
      <w:marLeft w:val="0"/>
      <w:marRight w:val="0"/>
      <w:marTop w:val="0"/>
      <w:marBottom w:val="0"/>
      <w:divBdr>
        <w:top w:val="none" w:sz="0" w:space="0" w:color="auto"/>
        <w:left w:val="none" w:sz="0" w:space="0" w:color="auto"/>
        <w:bottom w:val="none" w:sz="0" w:space="0" w:color="auto"/>
        <w:right w:val="none" w:sz="0" w:space="0" w:color="auto"/>
      </w:divBdr>
      <w:divsChild>
        <w:div w:id="683703198">
          <w:marLeft w:val="0"/>
          <w:marRight w:val="0"/>
          <w:marTop w:val="0"/>
          <w:marBottom w:val="0"/>
          <w:divBdr>
            <w:top w:val="none" w:sz="0" w:space="0" w:color="auto"/>
            <w:left w:val="none" w:sz="0" w:space="0" w:color="auto"/>
            <w:bottom w:val="none" w:sz="0" w:space="0" w:color="auto"/>
            <w:right w:val="none" w:sz="0" w:space="0" w:color="auto"/>
          </w:divBdr>
          <w:divsChild>
            <w:div w:id="2108966007">
              <w:marLeft w:val="0"/>
              <w:marRight w:val="0"/>
              <w:marTop w:val="0"/>
              <w:marBottom w:val="0"/>
              <w:divBdr>
                <w:top w:val="none" w:sz="0" w:space="0" w:color="auto"/>
                <w:left w:val="none" w:sz="0" w:space="0" w:color="auto"/>
                <w:bottom w:val="none" w:sz="0" w:space="0" w:color="auto"/>
                <w:right w:val="none" w:sz="0" w:space="0" w:color="auto"/>
              </w:divBdr>
              <w:divsChild>
                <w:div w:id="1782455711">
                  <w:marLeft w:val="0"/>
                  <w:marRight w:val="0"/>
                  <w:marTop w:val="0"/>
                  <w:marBottom w:val="0"/>
                  <w:divBdr>
                    <w:top w:val="none" w:sz="0" w:space="0" w:color="auto"/>
                    <w:left w:val="none" w:sz="0" w:space="0" w:color="auto"/>
                    <w:bottom w:val="none" w:sz="0" w:space="0" w:color="auto"/>
                    <w:right w:val="none" w:sz="0" w:space="0" w:color="auto"/>
                  </w:divBdr>
                  <w:divsChild>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4682">
      <w:bodyDiv w:val="1"/>
      <w:marLeft w:val="0"/>
      <w:marRight w:val="0"/>
      <w:marTop w:val="0"/>
      <w:marBottom w:val="0"/>
      <w:divBdr>
        <w:top w:val="none" w:sz="0" w:space="0" w:color="auto"/>
        <w:left w:val="none" w:sz="0" w:space="0" w:color="auto"/>
        <w:bottom w:val="none" w:sz="0" w:space="0" w:color="auto"/>
        <w:right w:val="none" w:sz="0" w:space="0" w:color="auto"/>
      </w:divBdr>
      <w:divsChild>
        <w:div w:id="1897349949">
          <w:marLeft w:val="0"/>
          <w:marRight w:val="0"/>
          <w:marTop w:val="0"/>
          <w:marBottom w:val="0"/>
          <w:divBdr>
            <w:top w:val="none" w:sz="0" w:space="0" w:color="auto"/>
            <w:left w:val="none" w:sz="0" w:space="0" w:color="auto"/>
            <w:bottom w:val="none" w:sz="0" w:space="0" w:color="auto"/>
            <w:right w:val="none" w:sz="0" w:space="0" w:color="auto"/>
          </w:divBdr>
          <w:divsChild>
            <w:div w:id="521892955">
              <w:marLeft w:val="0"/>
              <w:marRight w:val="0"/>
              <w:marTop w:val="0"/>
              <w:marBottom w:val="0"/>
              <w:divBdr>
                <w:top w:val="none" w:sz="0" w:space="0" w:color="auto"/>
                <w:left w:val="none" w:sz="0" w:space="0" w:color="auto"/>
                <w:bottom w:val="none" w:sz="0" w:space="0" w:color="auto"/>
                <w:right w:val="none" w:sz="0" w:space="0" w:color="auto"/>
              </w:divBdr>
              <w:divsChild>
                <w:div w:id="302539043">
                  <w:marLeft w:val="0"/>
                  <w:marRight w:val="0"/>
                  <w:marTop w:val="0"/>
                  <w:marBottom w:val="0"/>
                  <w:divBdr>
                    <w:top w:val="none" w:sz="0" w:space="0" w:color="auto"/>
                    <w:left w:val="none" w:sz="0" w:space="0" w:color="auto"/>
                    <w:bottom w:val="none" w:sz="0" w:space="0" w:color="auto"/>
                    <w:right w:val="none" w:sz="0" w:space="0" w:color="auto"/>
                  </w:divBdr>
                  <w:divsChild>
                    <w:div w:id="11217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7832">
      <w:bodyDiv w:val="1"/>
      <w:marLeft w:val="0"/>
      <w:marRight w:val="0"/>
      <w:marTop w:val="0"/>
      <w:marBottom w:val="0"/>
      <w:divBdr>
        <w:top w:val="none" w:sz="0" w:space="0" w:color="auto"/>
        <w:left w:val="none" w:sz="0" w:space="0" w:color="auto"/>
        <w:bottom w:val="none" w:sz="0" w:space="0" w:color="auto"/>
        <w:right w:val="none" w:sz="0" w:space="0" w:color="auto"/>
      </w:divBdr>
      <w:divsChild>
        <w:div w:id="974674727">
          <w:marLeft w:val="0"/>
          <w:marRight w:val="0"/>
          <w:marTop w:val="0"/>
          <w:marBottom w:val="0"/>
          <w:divBdr>
            <w:top w:val="none" w:sz="0" w:space="0" w:color="auto"/>
            <w:left w:val="none" w:sz="0" w:space="0" w:color="auto"/>
            <w:bottom w:val="none" w:sz="0" w:space="0" w:color="auto"/>
            <w:right w:val="none" w:sz="0" w:space="0" w:color="auto"/>
          </w:divBdr>
          <w:divsChild>
            <w:div w:id="1954822600">
              <w:marLeft w:val="0"/>
              <w:marRight w:val="0"/>
              <w:marTop w:val="0"/>
              <w:marBottom w:val="0"/>
              <w:divBdr>
                <w:top w:val="none" w:sz="0" w:space="0" w:color="auto"/>
                <w:left w:val="none" w:sz="0" w:space="0" w:color="auto"/>
                <w:bottom w:val="none" w:sz="0" w:space="0" w:color="auto"/>
                <w:right w:val="none" w:sz="0" w:space="0" w:color="auto"/>
              </w:divBdr>
              <w:divsChild>
                <w:div w:id="96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10426">
      <w:bodyDiv w:val="1"/>
      <w:marLeft w:val="0"/>
      <w:marRight w:val="0"/>
      <w:marTop w:val="0"/>
      <w:marBottom w:val="0"/>
      <w:divBdr>
        <w:top w:val="none" w:sz="0" w:space="0" w:color="auto"/>
        <w:left w:val="none" w:sz="0" w:space="0" w:color="auto"/>
        <w:bottom w:val="none" w:sz="0" w:space="0" w:color="auto"/>
        <w:right w:val="none" w:sz="0" w:space="0" w:color="auto"/>
      </w:divBdr>
      <w:divsChild>
        <w:div w:id="584532941">
          <w:marLeft w:val="0"/>
          <w:marRight w:val="0"/>
          <w:marTop w:val="0"/>
          <w:marBottom w:val="0"/>
          <w:divBdr>
            <w:top w:val="none" w:sz="0" w:space="0" w:color="auto"/>
            <w:left w:val="none" w:sz="0" w:space="0" w:color="auto"/>
            <w:bottom w:val="none" w:sz="0" w:space="0" w:color="auto"/>
            <w:right w:val="none" w:sz="0" w:space="0" w:color="auto"/>
          </w:divBdr>
          <w:divsChild>
            <w:div w:id="1331446269">
              <w:marLeft w:val="0"/>
              <w:marRight w:val="0"/>
              <w:marTop w:val="0"/>
              <w:marBottom w:val="0"/>
              <w:divBdr>
                <w:top w:val="none" w:sz="0" w:space="0" w:color="auto"/>
                <w:left w:val="none" w:sz="0" w:space="0" w:color="auto"/>
                <w:bottom w:val="none" w:sz="0" w:space="0" w:color="auto"/>
                <w:right w:val="none" w:sz="0" w:space="0" w:color="auto"/>
              </w:divBdr>
              <w:divsChild>
                <w:div w:id="473566378">
                  <w:marLeft w:val="0"/>
                  <w:marRight w:val="0"/>
                  <w:marTop w:val="0"/>
                  <w:marBottom w:val="0"/>
                  <w:divBdr>
                    <w:top w:val="none" w:sz="0" w:space="0" w:color="auto"/>
                    <w:left w:val="none" w:sz="0" w:space="0" w:color="auto"/>
                    <w:bottom w:val="none" w:sz="0" w:space="0" w:color="auto"/>
                    <w:right w:val="none" w:sz="0" w:space="0" w:color="auto"/>
                  </w:divBdr>
                  <w:divsChild>
                    <w:div w:id="13095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6287">
      <w:bodyDiv w:val="1"/>
      <w:marLeft w:val="0"/>
      <w:marRight w:val="0"/>
      <w:marTop w:val="0"/>
      <w:marBottom w:val="0"/>
      <w:divBdr>
        <w:top w:val="none" w:sz="0" w:space="0" w:color="auto"/>
        <w:left w:val="none" w:sz="0" w:space="0" w:color="auto"/>
        <w:bottom w:val="none" w:sz="0" w:space="0" w:color="auto"/>
        <w:right w:val="none" w:sz="0" w:space="0" w:color="auto"/>
      </w:divBdr>
      <w:divsChild>
        <w:div w:id="1840349164">
          <w:marLeft w:val="0"/>
          <w:marRight w:val="0"/>
          <w:marTop w:val="0"/>
          <w:marBottom w:val="0"/>
          <w:divBdr>
            <w:top w:val="none" w:sz="0" w:space="0" w:color="auto"/>
            <w:left w:val="none" w:sz="0" w:space="0" w:color="auto"/>
            <w:bottom w:val="none" w:sz="0" w:space="0" w:color="auto"/>
            <w:right w:val="none" w:sz="0" w:space="0" w:color="auto"/>
          </w:divBdr>
          <w:divsChild>
            <w:div w:id="760024578">
              <w:marLeft w:val="0"/>
              <w:marRight w:val="0"/>
              <w:marTop w:val="0"/>
              <w:marBottom w:val="0"/>
              <w:divBdr>
                <w:top w:val="none" w:sz="0" w:space="0" w:color="auto"/>
                <w:left w:val="none" w:sz="0" w:space="0" w:color="auto"/>
                <w:bottom w:val="none" w:sz="0" w:space="0" w:color="auto"/>
                <w:right w:val="none" w:sz="0" w:space="0" w:color="auto"/>
              </w:divBdr>
              <w:divsChild>
                <w:div w:id="18704429">
                  <w:marLeft w:val="0"/>
                  <w:marRight w:val="0"/>
                  <w:marTop w:val="0"/>
                  <w:marBottom w:val="0"/>
                  <w:divBdr>
                    <w:top w:val="none" w:sz="0" w:space="0" w:color="auto"/>
                    <w:left w:val="none" w:sz="0" w:space="0" w:color="auto"/>
                    <w:bottom w:val="none" w:sz="0" w:space="0" w:color="auto"/>
                    <w:right w:val="none" w:sz="0" w:space="0" w:color="auto"/>
                  </w:divBdr>
                  <w:divsChild>
                    <w:div w:id="2056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0163">
      <w:bodyDiv w:val="1"/>
      <w:marLeft w:val="0"/>
      <w:marRight w:val="0"/>
      <w:marTop w:val="0"/>
      <w:marBottom w:val="0"/>
      <w:divBdr>
        <w:top w:val="none" w:sz="0" w:space="0" w:color="auto"/>
        <w:left w:val="none" w:sz="0" w:space="0" w:color="auto"/>
        <w:bottom w:val="none" w:sz="0" w:space="0" w:color="auto"/>
        <w:right w:val="none" w:sz="0" w:space="0" w:color="auto"/>
      </w:divBdr>
      <w:divsChild>
        <w:div w:id="348725047">
          <w:marLeft w:val="0"/>
          <w:marRight w:val="0"/>
          <w:marTop w:val="0"/>
          <w:marBottom w:val="0"/>
          <w:divBdr>
            <w:top w:val="none" w:sz="0" w:space="0" w:color="auto"/>
            <w:left w:val="none" w:sz="0" w:space="0" w:color="auto"/>
            <w:bottom w:val="none" w:sz="0" w:space="0" w:color="auto"/>
            <w:right w:val="none" w:sz="0" w:space="0" w:color="auto"/>
          </w:divBdr>
          <w:divsChild>
            <w:div w:id="66274269">
              <w:marLeft w:val="0"/>
              <w:marRight w:val="0"/>
              <w:marTop w:val="0"/>
              <w:marBottom w:val="0"/>
              <w:divBdr>
                <w:top w:val="none" w:sz="0" w:space="0" w:color="auto"/>
                <w:left w:val="none" w:sz="0" w:space="0" w:color="auto"/>
                <w:bottom w:val="none" w:sz="0" w:space="0" w:color="auto"/>
                <w:right w:val="none" w:sz="0" w:space="0" w:color="auto"/>
              </w:divBdr>
              <w:divsChild>
                <w:div w:id="937787254">
                  <w:marLeft w:val="0"/>
                  <w:marRight w:val="0"/>
                  <w:marTop w:val="0"/>
                  <w:marBottom w:val="0"/>
                  <w:divBdr>
                    <w:top w:val="none" w:sz="0" w:space="0" w:color="auto"/>
                    <w:left w:val="none" w:sz="0" w:space="0" w:color="auto"/>
                    <w:bottom w:val="none" w:sz="0" w:space="0" w:color="auto"/>
                    <w:right w:val="none" w:sz="0" w:space="0" w:color="auto"/>
                  </w:divBdr>
                  <w:divsChild>
                    <w:div w:id="982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3568">
      <w:bodyDiv w:val="1"/>
      <w:marLeft w:val="0"/>
      <w:marRight w:val="0"/>
      <w:marTop w:val="0"/>
      <w:marBottom w:val="0"/>
      <w:divBdr>
        <w:top w:val="none" w:sz="0" w:space="0" w:color="auto"/>
        <w:left w:val="none" w:sz="0" w:space="0" w:color="auto"/>
        <w:bottom w:val="none" w:sz="0" w:space="0" w:color="auto"/>
        <w:right w:val="none" w:sz="0" w:space="0" w:color="auto"/>
      </w:divBdr>
      <w:divsChild>
        <w:div w:id="441727436">
          <w:marLeft w:val="0"/>
          <w:marRight w:val="0"/>
          <w:marTop w:val="0"/>
          <w:marBottom w:val="0"/>
          <w:divBdr>
            <w:top w:val="none" w:sz="0" w:space="0" w:color="auto"/>
            <w:left w:val="none" w:sz="0" w:space="0" w:color="auto"/>
            <w:bottom w:val="none" w:sz="0" w:space="0" w:color="auto"/>
            <w:right w:val="none" w:sz="0" w:space="0" w:color="auto"/>
          </w:divBdr>
          <w:divsChild>
            <w:div w:id="1724717992">
              <w:marLeft w:val="0"/>
              <w:marRight w:val="0"/>
              <w:marTop w:val="0"/>
              <w:marBottom w:val="0"/>
              <w:divBdr>
                <w:top w:val="none" w:sz="0" w:space="0" w:color="auto"/>
                <w:left w:val="none" w:sz="0" w:space="0" w:color="auto"/>
                <w:bottom w:val="none" w:sz="0" w:space="0" w:color="auto"/>
                <w:right w:val="none" w:sz="0" w:space="0" w:color="auto"/>
              </w:divBdr>
              <w:divsChild>
                <w:div w:id="17996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4332">
      <w:bodyDiv w:val="1"/>
      <w:marLeft w:val="0"/>
      <w:marRight w:val="0"/>
      <w:marTop w:val="0"/>
      <w:marBottom w:val="0"/>
      <w:divBdr>
        <w:top w:val="none" w:sz="0" w:space="0" w:color="auto"/>
        <w:left w:val="none" w:sz="0" w:space="0" w:color="auto"/>
        <w:bottom w:val="none" w:sz="0" w:space="0" w:color="auto"/>
        <w:right w:val="none" w:sz="0" w:space="0" w:color="auto"/>
      </w:divBdr>
    </w:div>
    <w:div w:id="1864509557">
      <w:bodyDiv w:val="1"/>
      <w:marLeft w:val="0"/>
      <w:marRight w:val="0"/>
      <w:marTop w:val="0"/>
      <w:marBottom w:val="0"/>
      <w:divBdr>
        <w:top w:val="none" w:sz="0" w:space="0" w:color="auto"/>
        <w:left w:val="none" w:sz="0" w:space="0" w:color="auto"/>
        <w:bottom w:val="none" w:sz="0" w:space="0" w:color="auto"/>
        <w:right w:val="none" w:sz="0" w:space="0" w:color="auto"/>
      </w:divBdr>
      <w:divsChild>
        <w:div w:id="1852912873">
          <w:marLeft w:val="0"/>
          <w:marRight w:val="0"/>
          <w:marTop w:val="0"/>
          <w:marBottom w:val="0"/>
          <w:divBdr>
            <w:top w:val="none" w:sz="0" w:space="0" w:color="auto"/>
            <w:left w:val="none" w:sz="0" w:space="0" w:color="auto"/>
            <w:bottom w:val="none" w:sz="0" w:space="0" w:color="auto"/>
            <w:right w:val="none" w:sz="0" w:space="0" w:color="auto"/>
          </w:divBdr>
          <w:divsChild>
            <w:div w:id="149639663">
              <w:marLeft w:val="0"/>
              <w:marRight w:val="0"/>
              <w:marTop w:val="0"/>
              <w:marBottom w:val="0"/>
              <w:divBdr>
                <w:top w:val="none" w:sz="0" w:space="0" w:color="auto"/>
                <w:left w:val="none" w:sz="0" w:space="0" w:color="auto"/>
                <w:bottom w:val="none" w:sz="0" w:space="0" w:color="auto"/>
                <w:right w:val="none" w:sz="0" w:space="0" w:color="auto"/>
              </w:divBdr>
              <w:divsChild>
                <w:div w:id="1345480468">
                  <w:marLeft w:val="0"/>
                  <w:marRight w:val="0"/>
                  <w:marTop w:val="0"/>
                  <w:marBottom w:val="0"/>
                  <w:divBdr>
                    <w:top w:val="none" w:sz="0" w:space="0" w:color="auto"/>
                    <w:left w:val="none" w:sz="0" w:space="0" w:color="auto"/>
                    <w:bottom w:val="none" w:sz="0" w:space="0" w:color="auto"/>
                    <w:right w:val="none" w:sz="0" w:space="0" w:color="auto"/>
                  </w:divBdr>
                  <w:divsChild>
                    <w:div w:id="14872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5031">
      <w:bodyDiv w:val="1"/>
      <w:marLeft w:val="0"/>
      <w:marRight w:val="0"/>
      <w:marTop w:val="0"/>
      <w:marBottom w:val="0"/>
      <w:divBdr>
        <w:top w:val="none" w:sz="0" w:space="0" w:color="auto"/>
        <w:left w:val="none" w:sz="0" w:space="0" w:color="auto"/>
        <w:bottom w:val="none" w:sz="0" w:space="0" w:color="auto"/>
        <w:right w:val="none" w:sz="0" w:space="0" w:color="auto"/>
      </w:divBdr>
    </w:div>
    <w:div w:id="1879122634">
      <w:bodyDiv w:val="1"/>
      <w:marLeft w:val="0"/>
      <w:marRight w:val="0"/>
      <w:marTop w:val="0"/>
      <w:marBottom w:val="0"/>
      <w:divBdr>
        <w:top w:val="none" w:sz="0" w:space="0" w:color="auto"/>
        <w:left w:val="none" w:sz="0" w:space="0" w:color="auto"/>
        <w:bottom w:val="none" w:sz="0" w:space="0" w:color="auto"/>
        <w:right w:val="none" w:sz="0" w:space="0" w:color="auto"/>
      </w:divBdr>
      <w:divsChild>
        <w:div w:id="773404986">
          <w:marLeft w:val="0"/>
          <w:marRight w:val="0"/>
          <w:marTop w:val="0"/>
          <w:marBottom w:val="0"/>
          <w:divBdr>
            <w:top w:val="none" w:sz="0" w:space="0" w:color="auto"/>
            <w:left w:val="none" w:sz="0" w:space="0" w:color="auto"/>
            <w:bottom w:val="none" w:sz="0" w:space="0" w:color="auto"/>
            <w:right w:val="none" w:sz="0" w:space="0" w:color="auto"/>
          </w:divBdr>
          <w:divsChild>
            <w:div w:id="1343167951">
              <w:marLeft w:val="0"/>
              <w:marRight w:val="0"/>
              <w:marTop w:val="0"/>
              <w:marBottom w:val="0"/>
              <w:divBdr>
                <w:top w:val="none" w:sz="0" w:space="0" w:color="auto"/>
                <w:left w:val="none" w:sz="0" w:space="0" w:color="auto"/>
                <w:bottom w:val="none" w:sz="0" w:space="0" w:color="auto"/>
                <w:right w:val="none" w:sz="0" w:space="0" w:color="auto"/>
              </w:divBdr>
              <w:divsChild>
                <w:div w:id="1125730905">
                  <w:marLeft w:val="0"/>
                  <w:marRight w:val="0"/>
                  <w:marTop w:val="0"/>
                  <w:marBottom w:val="0"/>
                  <w:divBdr>
                    <w:top w:val="none" w:sz="0" w:space="0" w:color="auto"/>
                    <w:left w:val="none" w:sz="0" w:space="0" w:color="auto"/>
                    <w:bottom w:val="none" w:sz="0" w:space="0" w:color="auto"/>
                    <w:right w:val="none" w:sz="0" w:space="0" w:color="auto"/>
                  </w:divBdr>
                  <w:divsChild>
                    <w:div w:id="1747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2053</Words>
  <Characters>11707</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Oddi | Ater Umbria</dc:creator>
  <cp:lastModifiedBy>Luca Federici | Ater Umbria</cp:lastModifiedBy>
  <cp:revision>3</cp:revision>
  <dcterms:created xsi:type="dcterms:W3CDTF">2020-11-04T09:22:00Z</dcterms:created>
  <dcterms:modified xsi:type="dcterms:W3CDTF">2020-11-04T09:23:00Z</dcterms:modified>
</cp:coreProperties>
</file>